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5C30" w14:textId="77777777" w:rsidR="00341F9D" w:rsidRDefault="00341F9D">
      <w:pPr>
        <w:pStyle w:val="Standard"/>
        <w:jc w:val="center"/>
        <w:rPr>
          <w:rFonts w:ascii="Arial" w:hAnsi="Arial" w:cs="Arial"/>
          <w:b/>
          <w:sz w:val="32"/>
          <w:szCs w:val="32"/>
        </w:rPr>
      </w:pPr>
    </w:p>
    <w:p w14:paraId="1FAC5C31" w14:textId="77777777" w:rsidR="00341F9D" w:rsidRDefault="00341F9D">
      <w:pPr>
        <w:pStyle w:val="Standard"/>
        <w:jc w:val="center"/>
        <w:rPr>
          <w:rFonts w:ascii="Arial" w:hAnsi="Arial" w:cs="Arial"/>
          <w:b/>
          <w:sz w:val="32"/>
          <w:szCs w:val="32"/>
        </w:rPr>
      </w:pPr>
    </w:p>
    <w:p w14:paraId="1FAC5C32" w14:textId="77777777" w:rsidR="00341F9D" w:rsidRDefault="00341F9D">
      <w:pPr>
        <w:pStyle w:val="Standard"/>
        <w:jc w:val="center"/>
        <w:rPr>
          <w:rFonts w:ascii="Arial" w:hAnsi="Arial" w:cs="Arial"/>
          <w:b/>
          <w:sz w:val="32"/>
          <w:szCs w:val="32"/>
        </w:rPr>
      </w:pPr>
    </w:p>
    <w:p w14:paraId="1FAC5C33" w14:textId="77777777" w:rsidR="00341F9D" w:rsidRDefault="00C3685D">
      <w:pPr>
        <w:pStyle w:val="Standard"/>
        <w:jc w:val="center"/>
      </w:pPr>
      <w:r>
        <w:rPr>
          <w:rFonts w:ascii="Arial" w:hAnsi="Arial" w:cs="Arial"/>
          <w:b/>
          <w:sz w:val="32"/>
          <w:szCs w:val="32"/>
        </w:rPr>
        <w:t>Worship Prayer…</w:t>
      </w:r>
    </w:p>
    <w:p w14:paraId="1FAC5C34" w14:textId="77777777" w:rsidR="00341F9D" w:rsidRDefault="00341F9D">
      <w:pPr>
        <w:pStyle w:val="Standard"/>
        <w:rPr>
          <w:rFonts w:ascii="Arial" w:hAnsi="Arial" w:cs="Arial"/>
          <w:b/>
          <w:sz w:val="16"/>
          <w:szCs w:val="16"/>
        </w:rPr>
      </w:pPr>
    </w:p>
    <w:p w14:paraId="1FAC5C35" w14:textId="77777777" w:rsidR="00341F9D" w:rsidRDefault="00C3685D">
      <w:pPr>
        <w:pStyle w:val="NoSpacing"/>
        <w:jc w:val="both"/>
      </w:pPr>
      <w:r>
        <w:rPr>
          <w:sz w:val="24"/>
          <w:szCs w:val="24"/>
        </w:rPr>
        <w:t xml:space="preserve">     </w:t>
      </w:r>
      <w:r>
        <w:rPr>
          <w:rStyle w:val="Emphasis"/>
          <w:sz w:val="24"/>
          <w:szCs w:val="24"/>
        </w:rPr>
        <w:t xml:space="preserve">Father in heaven, I admit I am a sinner and cannot save </w:t>
      </w:r>
      <w:proofErr w:type="gramStart"/>
      <w:r>
        <w:rPr>
          <w:rStyle w:val="Emphasis"/>
          <w:sz w:val="24"/>
          <w:szCs w:val="24"/>
        </w:rPr>
        <w:t>myself, but</w:t>
      </w:r>
      <w:proofErr w:type="gramEnd"/>
      <w:r>
        <w:rPr>
          <w:rStyle w:val="Emphasis"/>
          <w:sz w:val="24"/>
          <w:szCs w:val="24"/>
        </w:rPr>
        <w:t xml:space="preserve">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FAC5C36" w14:textId="77777777" w:rsidR="00341F9D" w:rsidRDefault="00341F9D">
      <w:pPr>
        <w:pStyle w:val="NoSpacing"/>
        <w:jc w:val="both"/>
        <w:rPr>
          <w:i/>
          <w:sz w:val="24"/>
          <w:szCs w:val="24"/>
        </w:rPr>
      </w:pPr>
    </w:p>
    <w:p w14:paraId="1FAC5C37" w14:textId="77777777" w:rsidR="00341F9D" w:rsidRDefault="00341F9D">
      <w:pPr>
        <w:pStyle w:val="NoSpacing"/>
        <w:jc w:val="both"/>
        <w:rPr>
          <w:rFonts w:ascii="Arial" w:hAnsi="Arial" w:cs="Arial"/>
          <w:sz w:val="24"/>
          <w:szCs w:val="24"/>
        </w:rPr>
      </w:pPr>
    </w:p>
    <w:p w14:paraId="1FAC5C38" w14:textId="77777777" w:rsidR="00341F9D" w:rsidRDefault="00341F9D">
      <w:pPr>
        <w:pStyle w:val="NoSpacing"/>
        <w:jc w:val="both"/>
        <w:rPr>
          <w:rFonts w:ascii="Arial" w:hAnsi="Arial" w:cs="Arial"/>
          <w:sz w:val="24"/>
          <w:szCs w:val="24"/>
        </w:rPr>
      </w:pPr>
    </w:p>
    <w:p w14:paraId="1FAC5C39" w14:textId="77777777" w:rsidR="00341F9D" w:rsidRDefault="00341F9D">
      <w:pPr>
        <w:pStyle w:val="NoSpacing"/>
        <w:jc w:val="both"/>
        <w:rPr>
          <w:rFonts w:ascii="Arial" w:hAnsi="Arial" w:cs="Arial"/>
          <w:sz w:val="24"/>
          <w:szCs w:val="24"/>
        </w:rPr>
      </w:pPr>
    </w:p>
    <w:p w14:paraId="1FAC5C3A" w14:textId="77777777" w:rsidR="00341F9D" w:rsidRDefault="00C3685D">
      <w:pPr>
        <w:pStyle w:val="Standard"/>
        <w:jc w:val="center"/>
      </w:pPr>
      <w:r>
        <w:rPr>
          <w:rStyle w:val="StrongEmphasis"/>
          <w:rFonts w:ascii="Arial" w:hAnsi="Arial" w:cs="Arial"/>
          <w:sz w:val="32"/>
          <w:szCs w:val="32"/>
        </w:rPr>
        <w:t>Living Word exists to…</w:t>
      </w:r>
    </w:p>
    <w:p w14:paraId="1FAC5C3B" w14:textId="77777777" w:rsidR="00341F9D" w:rsidRDefault="00341F9D">
      <w:pPr>
        <w:pStyle w:val="Standard"/>
        <w:jc w:val="center"/>
        <w:rPr>
          <w:rFonts w:ascii="Arial" w:hAnsi="Arial" w:cs="Arial"/>
          <w:sz w:val="16"/>
          <w:szCs w:val="16"/>
        </w:rPr>
      </w:pPr>
    </w:p>
    <w:p w14:paraId="1FAC5C3C" w14:textId="77777777" w:rsidR="00341F9D" w:rsidRDefault="00C3685D">
      <w:pPr>
        <w:pStyle w:val="ListParagraph"/>
        <w:numPr>
          <w:ilvl w:val="0"/>
          <w:numId w:val="4"/>
        </w:numPr>
      </w:pPr>
      <w:r>
        <w:rPr>
          <w:rFonts w:ascii="Arial" w:hAnsi="Arial" w:cs="Arial"/>
          <w:i/>
          <w:sz w:val="28"/>
          <w:szCs w:val="28"/>
        </w:rPr>
        <w:t>Proclaim God’s Love</w:t>
      </w:r>
    </w:p>
    <w:p w14:paraId="1FAC5C3D" w14:textId="77777777" w:rsidR="00341F9D" w:rsidRDefault="00341F9D">
      <w:pPr>
        <w:pStyle w:val="Standard"/>
        <w:rPr>
          <w:rFonts w:ascii="Arial" w:hAnsi="Arial" w:cs="Arial"/>
          <w:i/>
          <w:sz w:val="16"/>
          <w:szCs w:val="16"/>
        </w:rPr>
      </w:pPr>
    </w:p>
    <w:p w14:paraId="1FAC5C3E" w14:textId="77777777" w:rsidR="00341F9D" w:rsidRDefault="00C3685D">
      <w:pPr>
        <w:pStyle w:val="ListParagraph"/>
        <w:numPr>
          <w:ilvl w:val="0"/>
          <w:numId w:val="3"/>
        </w:numPr>
      </w:pPr>
      <w:r>
        <w:rPr>
          <w:rFonts w:ascii="Arial" w:hAnsi="Arial" w:cs="Arial"/>
          <w:i/>
          <w:sz w:val="28"/>
          <w:szCs w:val="28"/>
        </w:rPr>
        <w:t>Expand God’s Kingdom</w:t>
      </w:r>
    </w:p>
    <w:p w14:paraId="1FAC5C3F" w14:textId="77777777" w:rsidR="00341F9D" w:rsidRDefault="00341F9D">
      <w:pPr>
        <w:pStyle w:val="ListParagraph"/>
        <w:rPr>
          <w:rFonts w:ascii="Arial" w:hAnsi="Arial" w:cs="Arial"/>
          <w:i/>
          <w:sz w:val="16"/>
          <w:szCs w:val="16"/>
        </w:rPr>
      </w:pPr>
    </w:p>
    <w:p w14:paraId="1FAC5C40" w14:textId="77777777" w:rsidR="00341F9D" w:rsidRDefault="00C3685D">
      <w:pPr>
        <w:pStyle w:val="ListParagraph"/>
        <w:numPr>
          <w:ilvl w:val="0"/>
          <w:numId w:val="3"/>
        </w:numPr>
      </w:pPr>
      <w:r>
        <w:rPr>
          <w:rFonts w:ascii="Arial" w:hAnsi="Arial" w:cs="Arial"/>
          <w:i/>
          <w:sz w:val="28"/>
          <w:szCs w:val="28"/>
        </w:rPr>
        <w:t>Mature God’s People</w:t>
      </w:r>
    </w:p>
    <w:p w14:paraId="1FAC5C41" w14:textId="77777777" w:rsidR="00341F9D" w:rsidRDefault="00341F9D">
      <w:pPr>
        <w:pStyle w:val="Standard"/>
        <w:rPr>
          <w:rFonts w:ascii="Arial" w:hAnsi="Arial" w:cs="Arial"/>
          <w:i/>
          <w:sz w:val="16"/>
          <w:szCs w:val="16"/>
        </w:rPr>
      </w:pPr>
    </w:p>
    <w:p w14:paraId="1FAC5C42" w14:textId="77777777" w:rsidR="00341F9D" w:rsidRDefault="00C3685D">
      <w:pPr>
        <w:pStyle w:val="ListParagraph"/>
        <w:numPr>
          <w:ilvl w:val="0"/>
          <w:numId w:val="3"/>
        </w:numPr>
      </w:pPr>
      <w:r>
        <w:rPr>
          <w:rFonts w:ascii="Arial" w:hAnsi="Arial" w:cs="Arial"/>
          <w:i/>
          <w:sz w:val="28"/>
          <w:szCs w:val="28"/>
        </w:rPr>
        <w:t>Live God’s Word!</w:t>
      </w:r>
    </w:p>
    <w:p w14:paraId="1FAC5C43" w14:textId="77777777" w:rsidR="00341F9D" w:rsidRDefault="00341F9D">
      <w:pPr>
        <w:pStyle w:val="Standard"/>
        <w:rPr>
          <w:rFonts w:ascii="Arial" w:hAnsi="Arial" w:cs="Arial"/>
          <w:i/>
          <w:sz w:val="24"/>
          <w:szCs w:val="24"/>
        </w:rPr>
      </w:pPr>
    </w:p>
    <w:p w14:paraId="1FAC5C45" w14:textId="77777777" w:rsidR="00341F9D" w:rsidRDefault="00341F9D">
      <w:pPr>
        <w:pStyle w:val="Standard"/>
        <w:rPr>
          <w:sz w:val="24"/>
          <w:szCs w:val="24"/>
        </w:rPr>
      </w:pPr>
    </w:p>
    <w:p w14:paraId="1FAC5C46" w14:textId="77777777" w:rsidR="00341F9D" w:rsidRDefault="00341F9D">
      <w:pPr>
        <w:pStyle w:val="Standard"/>
        <w:rPr>
          <w:sz w:val="24"/>
          <w:szCs w:val="24"/>
        </w:rPr>
      </w:pPr>
    </w:p>
    <w:p w14:paraId="1FAC5C47" w14:textId="77777777" w:rsidR="00341F9D" w:rsidRDefault="00C3685D">
      <w:pPr>
        <w:pStyle w:val="Standard"/>
        <w:jc w:val="center"/>
      </w:pPr>
      <w:r>
        <w:rPr>
          <w:rFonts w:ascii="Arial" w:hAnsi="Arial" w:cs="Arial"/>
          <w:b/>
          <w:sz w:val="32"/>
          <w:szCs w:val="32"/>
        </w:rPr>
        <w:t>Pastor Steve Lee</w:t>
      </w:r>
    </w:p>
    <w:p w14:paraId="1FAC5C48" w14:textId="77777777" w:rsidR="00341F9D" w:rsidRDefault="002A2D35">
      <w:pPr>
        <w:pStyle w:val="Standard"/>
        <w:jc w:val="center"/>
      </w:pPr>
      <w:hyperlink r:id="rId7" w:history="1">
        <w:r w:rsidR="00C3685D">
          <w:rPr>
            <w:rStyle w:val="Internetlink"/>
            <w:rFonts w:ascii="Arial" w:hAnsi="Arial" w:cs="Arial"/>
            <w:color w:val="000000"/>
            <w:sz w:val="24"/>
            <w:szCs w:val="24"/>
          </w:rPr>
          <w:t>revstevelee@gmail.com</w:t>
        </w:r>
      </w:hyperlink>
    </w:p>
    <w:p w14:paraId="1FAC5C49" w14:textId="77777777" w:rsidR="00341F9D" w:rsidRDefault="00C3685D">
      <w:pPr>
        <w:pStyle w:val="Standard"/>
        <w:jc w:val="center"/>
      </w:pPr>
      <w:r>
        <w:rPr>
          <w:rFonts w:ascii="Arial" w:hAnsi="Arial" w:cs="Arial"/>
          <w:sz w:val="24"/>
          <w:szCs w:val="24"/>
        </w:rPr>
        <w:t>708-334-5883</w:t>
      </w:r>
    </w:p>
    <w:p w14:paraId="1FAC5C4A" w14:textId="77777777" w:rsidR="00341F9D" w:rsidRDefault="00341F9D">
      <w:pPr>
        <w:pStyle w:val="Standard"/>
        <w:jc w:val="center"/>
        <w:rPr>
          <w:rFonts w:ascii="Georgia" w:hAnsi="Georgia" w:cs="Georgia"/>
          <w:b/>
          <w:i/>
          <w:sz w:val="24"/>
          <w:szCs w:val="24"/>
        </w:rPr>
      </w:pPr>
    </w:p>
    <w:p w14:paraId="1FAC5C4B" w14:textId="77777777" w:rsidR="00341F9D" w:rsidRDefault="00341F9D">
      <w:pPr>
        <w:pStyle w:val="Standard"/>
        <w:jc w:val="center"/>
        <w:rPr>
          <w:rFonts w:ascii="Georgia" w:hAnsi="Georgia" w:cs="Georgia"/>
          <w:b/>
          <w:i/>
          <w:sz w:val="24"/>
          <w:szCs w:val="24"/>
        </w:rPr>
      </w:pPr>
    </w:p>
    <w:p w14:paraId="52AB18D5" w14:textId="77777777" w:rsidR="006948F5" w:rsidRPr="00F02E6D" w:rsidRDefault="006948F5" w:rsidP="006948F5">
      <w:pPr>
        <w:pStyle w:val="Standard"/>
        <w:jc w:val="center"/>
        <w:rPr>
          <w:rFonts w:ascii="Verdana" w:hAnsi="Verdana"/>
          <w:iCs/>
          <w:sz w:val="24"/>
          <w:szCs w:val="24"/>
        </w:rPr>
      </w:pPr>
      <w:r w:rsidRPr="00F02E6D">
        <w:rPr>
          <w:rFonts w:ascii="Verdana" w:hAnsi="Verdana"/>
          <w:iCs/>
          <w:sz w:val="24"/>
          <w:szCs w:val="24"/>
        </w:rPr>
        <w:t>Anita Meier - Musician</w:t>
      </w:r>
    </w:p>
    <w:p w14:paraId="08E4963F" w14:textId="77777777" w:rsidR="006948F5" w:rsidRDefault="006948F5" w:rsidP="006948F5">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4464B3D2" w14:textId="77777777" w:rsidR="006948F5" w:rsidRPr="00F02E6D" w:rsidRDefault="006948F5" w:rsidP="006948F5">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1FAC5C4E" w14:textId="4090E256" w:rsidR="00341F9D" w:rsidRDefault="00C3685D" w:rsidP="006948F5">
      <w:pPr>
        <w:pStyle w:val="Standard"/>
        <w:jc w:val="center"/>
      </w:pPr>
      <w:r>
        <w:rPr>
          <w:rFonts w:ascii="Georgia" w:hAnsi="Georgia" w:cs="Georgia"/>
          <w:b/>
          <w:i/>
          <w:sz w:val="96"/>
          <w:szCs w:val="96"/>
        </w:rPr>
        <w:t>Living</w:t>
      </w:r>
    </w:p>
    <w:p w14:paraId="1FAC5C4F" w14:textId="77777777" w:rsidR="00341F9D" w:rsidRDefault="00C3685D">
      <w:pPr>
        <w:pStyle w:val="Standard"/>
        <w:jc w:val="center"/>
      </w:pPr>
      <w:r>
        <w:rPr>
          <w:rFonts w:ascii="Georgia" w:hAnsi="Georgia" w:cs="Georgia"/>
          <w:b/>
          <w:i/>
          <w:sz w:val="96"/>
          <w:szCs w:val="96"/>
        </w:rPr>
        <w:t>Word</w:t>
      </w:r>
    </w:p>
    <w:p w14:paraId="1FAC5C50" w14:textId="77777777" w:rsidR="00341F9D" w:rsidRDefault="00341F9D">
      <w:pPr>
        <w:pStyle w:val="Standard"/>
        <w:rPr>
          <w:rFonts w:ascii="Arial" w:hAnsi="Arial" w:cs="Arial"/>
          <w:i/>
          <w:iCs/>
          <w:sz w:val="44"/>
          <w:szCs w:val="44"/>
        </w:rPr>
      </w:pPr>
    </w:p>
    <w:p w14:paraId="1FAC5C51" w14:textId="1C40D03B" w:rsidR="00341F9D" w:rsidRDefault="005B6593">
      <w:pPr>
        <w:pStyle w:val="Standard"/>
        <w:jc w:val="center"/>
      </w:pPr>
      <w:r>
        <w:rPr>
          <w:noProof/>
        </w:rPr>
        <w:drawing>
          <wp:inline distT="0" distB="0" distL="0" distR="0" wp14:anchorId="7D81180F" wp14:editId="698F479E">
            <wp:extent cx="3702785" cy="3257550"/>
            <wp:effectExtent l="0" t="0" r="0" b="0"/>
            <wp:docPr id="2" name="Picture 2" descr="Luther: the Law discovers the disease. The Gospel gives the remedy. |  Martin luther quotes, Reformed theology, Martin luther re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her: the Law discovers the disease. The Gospel gives the remedy. |  Martin luther quotes, Reformed theology, Martin luther reformation"/>
                    <pic:cNvPicPr>
                      <a:picLocks noChangeAspect="1" noChangeArrowheads="1"/>
                    </pic:cNvPicPr>
                  </pic:nvPicPr>
                  <pic:blipFill rotWithShape="1">
                    <a:blip r:embed="rId8">
                      <a:extLst>
                        <a:ext uri="{28A0092B-C50C-407E-A947-70E740481C1C}">
                          <a14:useLocalDpi xmlns:a14="http://schemas.microsoft.com/office/drawing/2010/main" val="0"/>
                        </a:ext>
                      </a:extLst>
                    </a:blip>
                    <a:srcRect b="8839"/>
                    <a:stretch/>
                  </pic:blipFill>
                  <pic:spPr bwMode="auto">
                    <a:xfrm>
                      <a:off x="0" y="0"/>
                      <a:ext cx="3742678" cy="3292646"/>
                    </a:xfrm>
                    <a:prstGeom prst="rect">
                      <a:avLst/>
                    </a:prstGeom>
                    <a:noFill/>
                    <a:ln>
                      <a:noFill/>
                    </a:ln>
                    <a:extLst>
                      <a:ext uri="{53640926-AAD7-44D8-BBD7-CCE9431645EC}">
                        <a14:shadowObscured xmlns:a14="http://schemas.microsoft.com/office/drawing/2010/main"/>
                      </a:ext>
                    </a:extLst>
                  </pic:spPr>
                </pic:pic>
              </a:graphicData>
            </a:graphic>
          </wp:inline>
        </w:drawing>
      </w:r>
    </w:p>
    <w:p w14:paraId="1FAC5C52" w14:textId="77777777" w:rsidR="00341F9D" w:rsidRDefault="00341F9D">
      <w:pPr>
        <w:pStyle w:val="Standard"/>
        <w:jc w:val="center"/>
        <w:rPr>
          <w:rFonts w:ascii="Arial" w:hAnsi="Arial" w:cs="Arial"/>
          <w:i/>
          <w:iCs/>
          <w:sz w:val="36"/>
          <w:szCs w:val="36"/>
        </w:rPr>
      </w:pPr>
    </w:p>
    <w:p w14:paraId="1FAC5C53" w14:textId="3FC56F35" w:rsidR="00341F9D" w:rsidRDefault="00507CDD">
      <w:pPr>
        <w:pStyle w:val="Standard"/>
        <w:jc w:val="center"/>
      </w:pPr>
      <w:r>
        <w:rPr>
          <w:rFonts w:ascii="Arial" w:hAnsi="Arial" w:cs="Arial"/>
          <w:b/>
          <w:sz w:val="36"/>
          <w:szCs w:val="36"/>
        </w:rPr>
        <w:t>3</w:t>
      </w:r>
      <w:r w:rsidRPr="00507CDD">
        <w:rPr>
          <w:rFonts w:ascii="Arial" w:hAnsi="Arial" w:cs="Arial"/>
          <w:b/>
          <w:sz w:val="36"/>
          <w:szCs w:val="36"/>
          <w:vertAlign w:val="superscript"/>
        </w:rPr>
        <w:t>rd</w:t>
      </w:r>
      <w:r>
        <w:rPr>
          <w:rFonts w:ascii="Arial" w:hAnsi="Arial" w:cs="Arial"/>
          <w:b/>
          <w:sz w:val="36"/>
          <w:szCs w:val="36"/>
        </w:rPr>
        <w:t xml:space="preserve"> </w:t>
      </w:r>
      <w:r w:rsidR="00917CF7">
        <w:rPr>
          <w:rFonts w:ascii="Arial" w:hAnsi="Arial" w:cs="Arial"/>
          <w:b/>
          <w:sz w:val="36"/>
          <w:szCs w:val="36"/>
        </w:rPr>
        <w:t>Sunday</w:t>
      </w:r>
      <w:r w:rsidR="004F3510">
        <w:rPr>
          <w:rFonts w:ascii="Arial" w:hAnsi="Arial" w:cs="Arial"/>
          <w:b/>
          <w:sz w:val="36"/>
          <w:szCs w:val="36"/>
        </w:rPr>
        <w:t xml:space="preserve"> in Lent</w:t>
      </w:r>
    </w:p>
    <w:p w14:paraId="1FAC5C54" w14:textId="448D72CE" w:rsidR="00341F9D" w:rsidRDefault="004F3510">
      <w:pPr>
        <w:pStyle w:val="NoSpacing"/>
        <w:jc w:val="center"/>
      </w:pPr>
      <w:r>
        <w:rPr>
          <w:rFonts w:ascii="Arial" w:hAnsi="Arial" w:cs="Arial"/>
          <w:sz w:val="28"/>
          <w:szCs w:val="28"/>
        </w:rPr>
        <w:t xml:space="preserve">March 7, </w:t>
      </w:r>
      <w:r w:rsidR="00C3685D">
        <w:rPr>
          <w:rFonts w:ascii="Arial" w:hAnsi="Arial" w:cs="Arial"/>
          <w:sz w:val="28"/>
          <w:szCs w:val="28"/>
        </w:rPr>
        <w:t>202</w:t>
      </w:r>
      <w:r>
        <w:rPr>
          <w:rFonts w:ascii="Arial" w:hAnsi="Arial" w:cs="Arial"/>
          <w:sz w:val="28"/>
          <w:szCs w:val="28"/>
        </w:rPr>
        <w:t>1</w:t>
      </w:r>
    </w:p>
    <w:p w14:paraId="1FAC5C55" w14:textId="77777777" w:rsidR="00341F9D" w:rsidRDefault="00C3685D">
      <w:pPr>
        <w:pStyle w:val="NoSpacing"/>
        <w:jc w:val="center"/>
      </w:pPr>
      <w:r>
        <w:rPr>
          <w:rFonts w:ascii="Arial" w:hAnsi="Arial" w:cs="Arial"/>
          <w:sz w:val="28"/>
          <w:szCs w:val="28"/>
        </w:rPr>
        <w:t>10:00 am Service</w:t>
      </w:r>
    </w:p>
    <w:p w14:paraId="1FAC5C56" w14:textId="77777777" w:rsidR="00341F9D" w:rsidRDefault="00341F9D">
      <w:pPr>
        <w:pStyle w:val="Standard"/>
        <w:jc w:val="center"/>
        <w:rPr>
          <w:rFonts w:ascii="Georgia" w:hAnsi="Georgia" w:cs="Arial"/>
          <w:sz w:val="32"/>
          <w:szCs w:val="32"/>
        </w:rPr>
      </w:pPr>
    </w:p>
    <w:p w14:paraId="1FAC5C57" w14:textId="77777777" w:rsidR="00341F9D" w:rsidRDefault="00C3685D">
      <w:pPr>
        <w:pStyle w:val="Standard"/>
        <w:jc w:val="center"/>
      </w:pPr>
      <w:r>
        <w:rPr>
          <w:rFonts w:ascii="Georgia" w:hAnsi="Georgia" w:cs="Georgia"/>
          <w:b/>
          <w:i/>
          <w:sz w:val="40"/>
          <w:szCs w:val="40"/>
        </w:rPr>
        <w:t>‘Come grow with us!’</w:t>
      </w:r>
    </w:p>
    <w:p w14:paraId="1FAC5C58" w14:textId="77777777" w:rsidR="00341F9D" w:rsidRDefault="00341F9D">
      <w:pPr>
        <w:pStyle w:val="Standard"/>
        <w:jc w:val="center"/>
        <w:rPr>
          <w:rFonts w:ascii="Georgia" w:hAnsi="Georgia" w:cs="Arial"/>
          <w:b/>
          <w:i/>
          <w:sz w:val="16"/>
          <w:szCs w:val="16"/>
        </w:rPr>
      </w:pPr>
    </w:p>
    <w:p w14:paraId="1FAC5C59" w14:textId="77777777" w:rsidR="00341F9D" w:rsidRDefault="00C3685D">
      <w:pPr>
        <w:pStyle w:val="Standard"/>
        <w:jc w:val="center"/>
      </w:pPr>
      <w:r>
        <w:rPr>
          <w:rFonts w:ascii="Georgia" w:hAnsi="Georgia" w:cs="Arial"/>
          <w:sz w:val="24"/>
          <w:szCs w:val="24"/>
        </w:rPr>
        <w:t>Living Word Lutheran Church (LCMS)</w:t>
      </w:r>
    </w:p>
    <w:p w14:paraId="1FAC5C5A" w14:textId="77777777" w:rsidR="00341F9D" w:rsidRDefault="00C3685D">
      <w:pPr>
        <w:pStyle w:val="Standard"/>
        <w:jc w:val="center"/>
      </w:pPr>
      <w:r>
        <w:rPr>
          <w:rFonts w:ascii="Georgia" w:hAnsi="Georgia" w:cs="Arial"/>
          <w:sz w:val="24"/>
          <w:szCs w:val="24"/>
        </w:rPr>
        <w:t>16301 Wolf Rd, Orland Park, IL 60467</w:t>
      </w:r>
    </w:p>
    <w:p w14:paraId="1FAC5C5B" w14:textId="77777777" w:rsidR="00341F9D" w:rsidRDefault="00C3685D">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FAC5C5D" w14:textId="77777777" w:rsidR="00341F9D" w:rsidRDefault="00C3685D">
      <w:pPr>
        <w:pStyle w:val="Standard"/>
        <w:widowControl w:val="0"/>
        <w:jc w:val="center"/>
      </w:pPr>
      <w:r>
        <w:rPr>
          <w:rFonts w:ascii="Arial" w:hAnsi="Arial" w:cs="Arial"/>
          <w:b/>
          <w:i/>
          <w:sz w:val="32"/>
          <w:szCs w:val="32"/>
        </w:rPr>
        <w:lastRenderedPageBreak/>
        <w:t>WELCOME TO LIVING WORD!</w:t>
      </w:r>
    </w:p>
    <w:p w14:paraId="1FAC5C5E" w14:textId="77777777" w:rsidR="00341F9D" w:rsidRDefault="00341F9D">
      <w:pPr>
        <w:pStyle w:val="Standard"/>
        <w:jc w:val="center"/>
        <w:rPr>
          <w:rFonts w:ascii="Arial" w:hAnsi="Arial" w:cs="Arial"/>
          <w:b/>
          <w:i/>
          <w:sz w:val="16"/>
          <w:szCs w:val="16"/>
        </w:rPr>
      </w:pPr>
    </w:p>
    <w:p w14:paraId="1FAC5C5F" w14:textId="77777777" w:rsidR="00341F9D" w:rsidRDefault="00C3685D">
      <w:pPr>
        <w:pStyle w:val="Standard"/>
        <w:jc w:val="center"/>
      </w:pPr>
      <w:r>
        <w:rPr>
          <w:i/>
          <w:sz w:val="24"/>
          <w:szCs w:val="24"/>
        </w:rPr>
        <w:t>Our candles remind us the Light of the World Jesus Christ is here!</w:t>
      </w:r>
    </w:p>
    <w:p w14:paraId="1FAC5C60" w14:textId="77777777" w:rsidR="00341F9D" w:rsidRDefault="00C3685D">
      <w:pPr>
        <w:pStyle w:val="Standard"/>
        <w:jc w:val="center"/>
      </w:pPr>
      <w:r>
        <w:rPr>
          <w:i/>
          <w:sz w:val="24"/>
          <w:szCs w:val="24"/>
        </w:rPr>
        <w:t>Blue information card, hymnal &amp; Bible are in seat pocket.</w:t>
      </w:r>
    </w:p>
    <w:p w14:paraId="1FAC5C61" w14:textId="77777777" w:rsidR="00341F9D" w:rsidRDefault="00C3685D">
      <w:pPr>
        <w:pStyle w:val="Standard"/>
        <w:jc w:val="center"/>
      </w:pPr>
      <w:r>
        <w:rPr>
          <w:i/>
          <w:sz w:val="24"/>
          <w:szCs w:val="24"/>
        </w:rPr>
        <w:t>Songs/readings on screen—also in Hymnals/Bibles.</w:t>
      </w:r>
    </w:p>
    <w:p w14:paraId="1FAC5C62" w14:textId="77777777" w:rsidR="00341F9D" w:rsidRDefault="00341F9D">
      <w:pPr>
        <w:pStyle w:val="Standard"/>
        <w:rPr>
          <w:rFonts w:ascii="Arial" w:hAnsi="Arial" w:cs="Arial"/>
          <w:i/>
          <w:sz w:val="44"/>
          <w:szCs w:val="44"/>
        </w:rPr>
      </w:pPr>
    </w:p>
    <w:p w14:paraId="1FAC5C63" w14:textId="77777777" w:rsidR="00341F9D" w:rsidRDefault="00C3685D">
      <w:pPr>
        <w:pStyle w:val="Heading2"/>
        <w:numPr>
          <w:ilvl w:val="1"/>
          <w:numId w:val="2"/>
        </w:numPr>
        <w:jc w:val="center"/>
      </w:pPr>
      <w:r>
        <w:rPr>
          <w:b/>
          <w:i/>
          <w:szCs w:val="28"/>
        </w:rPr>
        <w:t>WE REJOICE IN GOD’S LOVE…</w:t>
      </w:r>
    </w:p>
    <w:p w14:paraId="1FAC5C64" w14:textId="77777777" w:rsidR="00341F9D" w:rsidRDefault="00341F9D">
      <w:pPr>
        <w:pStyle w:val="Heading2"/>
        <w:numPr>
          <w:ilvl w:val="1"/>
          <w:numId w:val="2"/>
        </w:numPr>
        <w:rPr>
          <w:b/>
          <w:i/>
          <w:sz w:val="16"/>
          <w:szCs w:val="16"/>
        </w:rPr>
      </w:pPr>
    </w:p>
    <w:p w14:paraId="56E59640" w14:textId="4BC1DA57" w:rsidR="00A74750" w:rsidRDefault="00A74750" w:rsidP="00FE08A4">
      <w:pPr>
        <w:pStyle w:val="Standard"/>
        <w:numPr>
          <w:ilvl w:val="0"/>
          <w:numId w:val="2"/>
        </w:numPr>
        <w:rPr>
          <w:rFonts w:ascii="Franklin Gothic Medium" w:hAnsi="Franklin Gothic Medium" w:cs="Arial"/>
          <w:iCs/>
          <w:sz w:val="24"/>
          <w:szCs w:val="24"/>
        </w:rPr>
      </w:pPr>
      <w:r>
        <w:rPr>
          <w:rFonts w:ascii="Franklin Gothic Medium" w:hAnsi="Franklin Gothic Medium" w:cs="Arial"/>
          <w:sz w:val="24"/>
          <w:szCs w:val="24"/>
        </w:rPr>
        <w:t>Welcome</w:t>
      </w:r>
    </w:p>
    <w:p w14:paraId="40C1F11D" w14:textId="77777777" w:rsidR="00A74750" w:rsidRDefault="00A74750" w:rsidP="00A74750">
      <w:pPr>
        <w:pStyle w:val="Standard"/>
        <w:numPr>
          <w:ilvl w:val="0"/>
          <w:numId w:val="2"/>
        </w:numPr>
        <w:rPr>
          <w:rFonts w:ascii="Arial" w:hAnsi="Arial" w:cs="Arial"/>
          <w:iCs/>
          <w:sz w:val="16"/>
          <w:szCs w:val="16"/>
        </w:rPr>
      </w:pPr>
    </w:p>
    <w:p w14:paraId="1FAC5C65" w14:textId="30D6D040" w:rsidR="00341F9D" w:rsidRDefault="00C3685D">
      <w:pPr>
        <w:pStyle w:val="Heading2"/>
        <w:numPr>
          <w:ilvl w:val="1"/>
          <w:numId w:val="2"/>
        </w:numPr>
      </w:pPr>
      <w:r>
        <w:rPr>
          <w:rFonts w:ascii="Franklin Gothic Medium" w:hAnsi="Franklin Gothic Medium" w:cs="Franklin Gothic Medium"/>
          <w:bCs w:val="0"/>
          <w:sz w:val="24"/>
          <w:szCs w:val="24"/>
        </w:rPr>
        <w:t>Opening Prayer &amp; Praise</w:t>
      </w:r>
      <w:r w:rsidR="00215A87">
        <w:rPr>
          <w:rFonts w:ascii="Franklin Gothic Medium" w:hAnsi="Franklin Gothic Medium" w:cs="Franklin Gothic Medium"/>
          <w:bCs w:val="0"/>
          <w:sz w:val="24"/>
          <w:szCs w:val="24"/>
        </w:rPr>
        <w:tab/>
      </w:r>
      <w:r w:rsidR="00215A87">
        <w:rPr>
          <w:rFonts w:ascii="Franklin Gothic Medium" w:hAnsi="Franklin Gothic Medium" w:cs="Franklin Gothic Medium"/>
          <w:bCs w:val="0"/>
          <w:sz w:val="24"/>
          <w:szCs w:val="24"/>
        </w:rPr>
        <w:tab/>
      </w:r>
      <w:r w:rsidR="00C368BE">
        <w:rPr>
          <w:rFonts w:ascii="Franklin Gothic Medium" w:hAnsi="Franklin Gothic Medium" w:cs="Franklin Gothic Medium"/>
          <w:bCs w:val="0"/>
          <w:sz w:val="24"/>
          <w:szCs w:val="24"/>
        </w:rPr>
        <w:t xml:space="preserve">                                </w:t>
      </w:r>
      <w:proofErr w:type="gramStart"/>
      <w:r w:rsidR="00C368BE">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C368BE">
        <w:rPr>
          <w:rFonts w:ascii="Franklin Gothic Medium" w:hAnsi="Franklin Gothic Medium" w:cs="Franklin Gothic Medium"/>
          <w:i/>
          <w:iCs/>
          <w:sz w:val="24"/>
          <w:szCs w:val="24"/>
        </w:rPr>
        <w:t>Thy Word</w:t>
      </w:r>
      <w:r>
        <w:rPr>
          <w:rFonts w:ascii="Franklin Gothic Medium" w:hAnsi="Franklin Gothic Medium" w:cs="Franklin Gothic Medium"/>
          <w:i/>
          <w:iCs/>
          <w:sz w:val="24"/>
          <w:szCs w:val="24"/>
        </w:rPr>
        <w:t>”</w:t>
      </w:r>
    </w:p>
    <w:p w14:paraId="1FAC5C66" w14:textId="77777777" w:rsidR="00341F9D" w:rsidRDefault="00341F9D">
      <w:pPr>
        <w:pStyle w:val="Standard"/>
        <w:rPr>
          <w:rFonts w:ascii="Arial" w:hAnsi="Arial" w:cs="Arial"/>
          <w:sz w:val="16"/>
          <w:szCs w:val="16"/>
        </w:rPr>
      </w:pPr>
    </w:p>
    <w:p w14:paraId="1FAC5C6A" w14:textId="77777777" w:rsidR="00341F9D" w:rsidRDefault="00C3685D">
      <w:pPr>
        <w:pStyle w:val="Standard"/>
        <w:widowControl w:val="0"/>
        <w:suppressLineNumbers/>
      </w:pPr>
      <w:r>
        <w:rPr>
          <w:rFonts w:ascii="Franklin Gothic Medium" w:hAnsi="Franklin Gothic Medium" w:cs="Arial"/>
          <w:sz w:val="24"/>
          <w:szCs w:val="24"/>
        </w:rPr>
        <w:t>Invocation</w:t>
      </w:r>
    </w:p>
    <w:p w14:paraId="1FAC5C6B" w14:textId="77777777" w:rsidR="00341F9D" w:rsidRDefault="00341F9D">
      <w:pPr>
        <w:pStyle w:val="Standard"/>
        <w:widowControl w:val="0"/>
        <w:suppressLineNumbers/>
        <w:rPr>
          <w:rFonts w:ascii="Arial" w:hAnsi="Arial" w:cs="Arial"/>
          <w:sz w:val="16"/>
          <w:szCs w:val="16"/>
        </w:rPr>
      </w:pPr>
    </w:p>
    <w:p w14:paraId="1FAC5C6C" w14:textId="16C7528A" w:rsidR="00341F9D" w:rsidRDefault="00C3685D">
      <w:pPr>
        <w:pStyle w:val="Standard"/>
        <w:widowControl w:val="0"/>
        <w:suppressLineNumbers/>
      </w:pPr>
      <w:r>
        <w:rPr>
          <w:rFonts w:ascii="Franklin Gothic Medium" w:hAnsi="Franklin Gothic Medium" w:cs="Arial"/>
          <w:sz w:val="24"/>
          <w:szCs w:val="24"/>
        </w:rPr>
        <w:t>Affirmation of Faith:</w:t>
      </w:r>
      <w:r w:rsidR="00051BCC">
        <w:rPr>
          <w:rFonts w:ascii="Franklin Gothic Medium" w:hAnsi="Franklin Gothic Medium" w:cs="Arial"/>
          <w:sz w:val="24"/>
          <w:szCs w:val="24"/>
        </w:rPr>
        <w:t xml:space="preserve">   </w:t>
      </w:r>
      <w:r w:rsidR="00051BCC">
        <w:rPr>
          <w:rFonts w:ascii="Franklin Gothic Medium" w:hAnsi="Franklin Gothic Medium" w:cs="Arial"/>
          <w:i/>
          <w:iCs/>
          <w:sz w:val="24"/>
          <w:szCs w:val="24"/>
        </w:rPr>
        <w:t>1</w:t>
      </w:r>
      <w:r w:rsidR="00051BCC" w:rsidRPr="00051BCC">
        <w:rPr>
          <w:rFonts w:ascii="Franklin Gothic Medium" w:hAnsi="Franklin Gothic Medium" w:cs="Arial"/>
          <w:i/>
          <w:iCs/>
          <w:sz w:val="24"/>
          <w:szCs w:val="24"/>
          <w:vertAlign w:val="superscript"/>
        </w:rPr>
        <w:t>st</w:t>
      </w:r>
      <w:r w:rsidR="00051BCC">
        <w:rPr>
          <w:rFonts w:ascii="Franklin Gothic Medium" w:hAnsi="Franklin Gothic Medium" w:cs="Arial"/>
          <w:i/>
          <w:iCs/>
          <w:sz w:val="24"/>
          <w:szCs w:val="24"/>
        </w:rPr>
        <w:t xml:space="preserve"> Commandment </w:t>
      </w:r>
      <w:r w:rsidR="00E87AAB">
        <w:rPr>
          <w:rFonts w:ascii="Franklin Gothic Medium" w:hAnsi="Franklin Gothic Medium" w:cs="Arial"/>
          <w:i/>
          <w:iCs/>
          <w:sz w:val="24"/>
          <w:szCs w:val="24"/>
        </w:rPr>
        <w:t xml:space="preserve">with </w:t>
      </w:r>
      <w:r w:rsidR="00051BCC">
        <w:rPr>
          <w:rFonts w:ascii="Franklin Gothic Medium" w:hAnsi="Franklin Gothic Medium" w:cs="Arial"/>
          <w:i/>
          <w:iCs/>
          <w:sz w:val="24"/>
          <w:szCs w:val="24"/>
        </w:rPr>
        <w:t xml:space="preserve">Luther’s </w:t>
      </w:r>
      <w:r w:rsidR="00E87AAB">
        <w:rPr>
          <w:rFonts w:ascii="Franklin Gothic Medium" w:hAnsi="Franklin Gothic Medium" w:cs="Arial"/>
          <w:i/>
          <w:iCs/>
          <w:sz w:val="24"/>
          <w:szCs w:val="24"/>
        </w:rPr>
        <w:t>Explanation</w:t>
      </w:r>
    </w:p>
    <w:p w14:paraId="1FAC5C6D" w14:textId="77777777" w:rsidR="00341F9D" w:rsidRDefault="00341F9D">
      <w:pPr>
        <w:pStyle w:val="Standard"/>
        <w:widowControl w:val="0"/>
        <w:suppressLineNumbers/>
        <w:rPr>
          <w:rFonts w:ascii="Arial" w:hAnsi="Arial" w:cs="Arial"/>
          <w:i/>
          <w:sz w:val="44"/>
          <w:szCs w:val="44"/>
        </w:rPr>
      </w:pPr>
    </w:p>
    <w:p w14:paraId="1FAC5C6E" w14:textId="77777777" w:rsidR="00341F9D" w:rsidRDefault="00C3685D">
      <w:pPr>
        <w:pStyle w:val="Standard"/>
        <w:widowControl w:val="0"/>
        <w:suppressLineNumbers/>
        <w:jc w:val="center"/>
      </w:pPr>
      <w:r>
        <w:rPr>
          <w:rFonts w:ascii="Arial" w:hAnsi="Arial" w:cs="Arial"/>
          <w:b/>
          <w:i/>
          <w:sz w:val="28"/>
          <w:szCs w:val="28"/>
        </w:rPr>
        <w:t>WE RECEIVE GOD’S WORD…</w:t>
      </w:r>
    </w:p>
    <w:p w14:paraId="1FAC5C6F" w14:textId="77777777" w:rsidR="00341F9D" w:rsidRDefault="00341F9D">
      <w:pPr>
        <w:pStyle w:val="Standard"/>
        <w:widowControl w:val="0"/>
        <w:suppressLineNumbers/>
        <w:rPr>
          <w:rFonts w:ascii="Arial" w:hAnsi="Arial" w:cs="Arial"/>
          <w:b/>
          <w:i/>
          <w:sz w:val="16"/>
          <w:szCs w:val="16"/>
        </w:rPr>
      </w:pPr>
    </w:p>
    <w:p w14:paraId="1FAC5C70" w14:textId="2C6CBADA" w:rsidR="00341F9D" w:rsidRDefault="00C3685D">
      <w:pPr>
        <w:pStyle w:val="Heading2"/>
        <w:numPr>
          <w:ilvl w:val="1"/>
          <w:numId w:val="2"/>
        </w:numPr>
      </w:pPr>
      <w:r>
        <w:rPr>
          <w:rFonts w:ascii="Franklin Gothic Medium" w:hAnsi="Franklin Gothic Medium" w:cs="Franklin Gothic Medium"/>
          <w:bCs w:val="0"/>
          <w:sz w:val="24"/>
          <w:szCs w:val="24"/>
        </w:rPr>
        <w:t>Today’s Psalm</w:t>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Pr>
          <w:rFonts w:ascii="Franklin Gothic Medium" w:hAnsi="Franklin Gothic Medium" w:cs="Franklin Gothic Medium"/>
          <w:bCs w:val="0"/>
          <w:sz w:val="24"/>
          <w:szCs w:val="24"/>
        </w:rPr>
        <w:tab/>
      </w:r>
      <w:r w:rsidR="00834114">
        <w:rPr>
          <w:rFonts w:ascii="Franklin Gothic Medium" w:hAnsi="Franklin Gothic Medium" w:cs="Franklin Gothic Medium"/>
          <w:bCs w:val="0"/>
          <w:sz w:val="24"/>
          <w:szCs w:val="24"/>
        </w:rPr>
        <w:tab/>
      </w:r>
      <w:r w:rsidR="00D25A1F">
        <w:rPr>
          <w:rFonts w:ascii="Franklin Gothic Medium" w:hAnsi="Franklin Gothic Medium" w:cs="Franklin Gothic Medium"/>
          <w:bCs w:val="0"/>
          <w:sz w:val="24"/>
          <w:szCs w:val="24"/>
        </w:rPr>
        <w:tab/>
      </w:r>
      <w:r w:rsidR="00D25A1F">
        <w:rPr>
          <w:rFonts w:ascii="Franklin Gothic Medium" w:hAnsi="Franklin Gothic Medium" w:cs="Franklin Gothic Medium"/>
          <w:bCs w:val="0"/>
          <w:sz w:val="24"/>
          <w:szCs w:val="24"/>
        </w:rPr>
        <w:tab/>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E42D94">
        <w:rPr>
          <w:rFonts w:ascii="Franklin Gothic Medium" w:hAnsi="Franklin Gothic Medium" w:cs="Franklin Gothic Book"/>
          <w:bCs w:val="0"/>
          <w:i/>
          <w:iCs/>
          <w:sz w:val="24"/>
          <w:szCs w:val="24"/>
        </w:rPr>
        <w:t>19</w:t>
      </w:r>
    </w:p>
    <w:p w14:paraId="1FAC5C71" w14:textId="77777777" w:rsidR="00341F9D" w:rsidRDefault="00341F9D">
      <w:pPr>
        <w:pStyle w:val="Standard"/>
        <w:rPr>
          <w:rFonts w:ascii="Arial" w:hAnsi="Arial" w:cs="Arial"/>
          <w:b/>
          <w:bCs/>
          <w:i/>
          <w:sz w:val="16"/>
          <w:szCs w:val="16"/>
        </w:rPr>
      </w:pPr>
    </w:p>
    <w:p w14:paraId="1FAC5C72" w14:textId="77777777" w:rsidR="00341F9D" w:rsidRDefault="00C3685D">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FAC5C73" w14:textId="77777777" w:rsidR="00341F9D" w:rsidRDefault="00341F9D">
      <w:pPr>
        <w:pStyle w:val="Standard"/>
        <w:rPr>
          <w:i/>
          <w:sz w:val="16"/>
          <w:szCs w:val="16"/>
        </w:rPr>
      </w:pPr>
    </w:p>
    <w:p w14:paraId="1FAC5C74" w14:textId="216890E7" w:rsidR="00341F9D" w:rsidRDefault="00C3685D">
      <w:pPr>
        <w:pStyle w:val="Standard"/>
        <w:widowControl w:val="0"/>
      </w:pPr>
      <w:r>
        <w:rPr>
          <w:rFonts w:ascii="Franklin Gothic Medium" w:hAnsi="Franklin Gothic Medium" w:cs="Arial"/>
          <w:bCs/>
          <w:sz w:val="24"/>
          <w:szCs w:val="24"/>
        </w:rPr>
        <w:t>Message Hymn</w:t>
      </w:r>
      <w:r>
        <w:rPr>
          <w:rFonts w:ascii="Franklin Gothic Medium" w:hAnsi="Franklin Gothic Medium" w:cs="Arial"/>
          <w:bCs/>
          <w:sz w:val="24"/>
          <w:szCs w:val="24"/>
        </w:rPr>
        <w:tab/>
      </w:r>
      <w:r>
        <w:rPr>
          <w:rFonts w:ascii="Franklin Gothic Medium" w:hAnsi="Franklin Gothic Medium" w:cs="Arial"/>
          <w:bCs/>
          <w:sz w:val="24"/>
          <w:szCs w:val="24"/>
        </w:rPr>
        <w:tab/>
      </w:r>
      <w:proofErr w:type="gramStart"/>
      <w:r w:rsidR="00C368BE">
        <w:rPr>
          <w:rFonts w:ascii="Franklin Gothic Medium" w:hAnsi="Franklin Gothic Medium" w:cs="Arial"/>
          <w:bCs/>
          <w:sz w:val="24"/>
          <w:szCs w:val="24"/>
        </w:rPr>
        <w:t xml:space="preserve">   </w:t>
      </w:r>
      <w:bookmarkStart w:id="0" w:name="_Hlk65750720"/>
      <w:r>
        <w:rPr>
          <w:rFonts w:ascii="Franklin Gothic Medium" w:hAnsi="Franklin Gothic Medium" w:cs="Arial"/>
          <w:bCs/>
          <w:i/>
          <w:sz w:val="24"/>
          <w:szCs w:val="24"/>
        </w:rPr>
        <w:t>“</w:t>
      </w:r>
      <w:proofErr w:type="gramEnd"/>
      <w:r w:rsidR="00C368BE">
        <w:rPr>
          <w:rFonts w:ascii="Franklin Gothic Medium" w:hAnsi="Franklin Gothic Medium" w:cs="Arial"/>
          <w:bCs/>
          <w:i/>
          <w:sz w:val="24"/>
          <w:szCs w:val="24"/>
        </w:rPr>
        <w:t>I Will Delight in the Law of the Lord</w:t>
      </w:r>
      <w:bookmarkEnd w:id="0"/>
      <w:r>
        <w:rPr>
          <w:rFonts w:ascii="Franklin Gothic Medium" w:hAnsi="Franklin Gothic Medium" w:cs="Arial"/>
          <w:bCs/>
          <w:i/>
          <w:sz w:val="24"/>
          <w:szCs w:val="24"/>
        </w:rPr>
        <w:t>”</w:t>
      </w:r>
    </w:p>
    <w:p w14:paraId="1FAC5C75" w14:textId="0F562D0A" w:rsidR="00341F9D" w:rsidRDefault="00341F9D">
      <w:pPr>
        <w:pStyle w:val="Standard"/>
        <w:jc w:val="center"/>
        <w:rPr>
          <w:rFonts w:ascii="Arial" w:hAnsi="Arial" w:cs="Arial"/>
          <w:bCs/>
          <w:iCs/>
          <w:sz w:val="16"/>
          <w:szCs w:val="16"/>
        </w:rPr>
      </w:pPr>
    </w:p>
    <w:p w14:paraId="7B3AFE5C" w14:textId="780FB7EC" w:rsidR="00CC1C29" w:rsidRDefault="0083335C" w:rsidP="00CC1C29">
      <w:pPr>
        <w:pStyle w:val="Standard"/>
        <w:numPr>
          <w:ilvl w:val="0"/>
          <w:numId w:val="2"/>
        </w:numPr>
      </w:pPr>
      <w:r>
        <w:rPr>
          <w:rFonts w:ascii="Franklin Gothic Medium" w:hAnsi="Franklin Gothic Medium" w:cs="Arial"/>
          <w:sz w:val="24"/>
          <w:szCs w:val="24"/>
        </w:rPr>
        <w:t>Video</w:t>
      </w:r>
      <w:r w:rsidR="000F3439">
        <w:rPr>
          <w:rFonts w:ascii="Franklin Gothic Medium" w:hAnsi="Franklin Gothic Medium" w:cs="Arial"/>
          <w:sz w:val="24"/>
          <w:szCs w:val="24"/>
        </w:rPr>
        <w:tab/>
      </w:r>
      <w:r>
        <w:rPr>
          <w:rFonts w:ascii="Franklin Gothic Medium" w:hAnsi="Franklin Gothic Medium" w:cs="Arial"/>
          <w:sz w:val="24"/>
          <w:szCs w:val="24"/>
        </w:rPr>
        <w:tab/>
        <w:t xml:space="preserve">       </w:t>
      </w:r>
      <w:r w:rsidR="000F3439" w:rsidRPr="000F3439">
        <w:rPr>
          <w:rFonts w:ascii="Franklin Gothic Medium" w:hAnsi="Franklin Gothic Medium" w:cs="Arial" w:hint="eastAsia"/>
          <w:i/>
          <w:iCs/>
          <w:sz w:val="24"/>
          <w:szCs w:val="24"/>
        </w:rPr>
        <w:t xml:space="preserve">Psalm </w:t>
      </w:r>
      <w:r w:rsidR="00DF53C3">
        <w:rPr>
          <w:rFonts w:ascii="Franklin Gothic Medium" w:hAnsi="Franklin Gothic Medium" w:cs="Arial"/>
          <w:i/>
          <w:iCs/>
          <w:sz w:val="24"/>
          <w:szCs w:val="24"/>
        </w:rPr>
        <w:t>19</w:t>
      </w:r>
      <w:r w:rsidR="00F37311" w:rsidRPr="00F37311">
        <w:rPr>
          <w:rFonts w:ascii="Franklin Gothic Medium" w:hAnsi="Franklin Gothic Medium" w:cs="Arial" w:hint="eastAsia"/>
          <w:i/>
          <w:iCs/>
          <w:sz w:val="24"/>
          <w:szCs w:val="24"/>
        </w:rPr>
        <w:t xml:space="preserve"> The Law of the Lord is Perfect w Lyrics</w:t>
      </w:r>
    </w:p>
    <w:p w14:paraId="31B601F2" w14:textId="20F5FA8F" w:rsidR="00FF3F13" w:rsidRPr="00CC1C29" w:rsidRDefault="002E46BB" w:rsidP="000F3439">
      <w:pPr>
        <w:pStyle w:val="Standard"/>
        <w:jc w:val="right"/>
      </w:pPr>
      <w:r w:rsidRPr="002E46BB">
        <w:rPr>
          <w:rFonts w:ascii="Franklin Gothic Medium" w:hAnsi="Franklin Gothic Medium" w:cs="Arial" w:hint="eastAsia"/>
          <w:iCs/>
          <w:sz w:val="24"/>
          <w:szCs w:val="24"/>
        </w:rPr>
        <w:t>youtube.com/</w:t>
      </w:r>
      <w:proofErr w:type="spellStart"/>
      <w:r w:rsidRPr="002E46BB">
        <w:rPr>
          <w:rFonts w:ascii="Franklin Gothic Medium" w:hAnsi="Franklin Gothic Medium" w:cs="Arial" w:hint="eastAsia"/>
          <w:iCs/>
          <w:sz w:val="24"/>
          <w:szCs w:val="24"/>
        </w:rPr>
        <w:t>watch?v</w:t>
      </w:r>
      <w:proofErr w:type="spellEnd"/>
      <w:r w:rsidRPr="002E46BB">
        <w:rPr>
          <w:rFonts w:ascii="Franklin Gothic Medium" w:hAnsi="Franklin Gothic Medium" w:cs="Arial" w:hint="eastAsia"/>
          <w:iCs/>
          <w:sz w:val="24"/>
          <w:szCs w:val="24"/>
        </w:rPr>
        <w:t>=F-ykfw3-i7s</w:t>
      </w:r>
    </w:p>
    <w:p w14:paraId="780A8330" w14:textId="77777777" w:rsidR="00FF3F13" w:rsidRDefault="00FF3F13">
      <w:pPr>
        <w:pStyle w:val="Standard"/>
        <w:jc w:val="center"/>
        <w:rPr>
          <w:rFonts w:ascii="Arial" w:hAnsi="Arial" w:cs="Arial"/>
          <w:bCs/>
          <w:iCs/>
          <w:sz w:val="16"/>
          <w:szCs w:val="16"/>
        </w:rPr>
      </w:pPr>
    </w:p>
    <w:p w14:paraId="1FAC5C76" w14:textId="3712BF3A" w:rsidR="00341F9D" w:rsidRDefault="00C3685D">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FE7459">
        <w:rPr>
          <w:rFonts w:ascii="Franklin Gothic Medium" w:hAnsi="Franklin Gothic Medium"/>
          <w:i/>
          <w:sz w:val="24"/>
          <w:szCs w:val="24"/>
        </w:rPr>
        <w:tab/>
      </w:r>
      <w:r w:rsidR="00FE7459">
        <w:rPr>
          <w:rFonts w:ascii="Franklin Gothic Medium" w:hAnsi="Franklin Gothic Medium"/>
          <w:i/>
          <w:sz w:val="24"/>
          <w:szCs w:val="24"/>
        </w:rPr>
        <w:tab/>
      </w:r>
      <w:r w:rsidR="00FE7459">
        <w:rPr>
          <w:rFonts w:ascii="Franklin Gothic Medium" w:hAnsi="Franklin Gothic Medium"/>
          <w:i/>
          <w:sz w:val="24"/>
          <w:szCs w:val="24"/>
        </w:rPr>
        <w:tab/>
      </w:r>
      <w:proofErr w:type="gramStart"/>
      <w:r w:rsidR="00FE7459">
        <w:rPr>
          <w:rFonts w:ascii="Franklin Gothic Medium" w:hAnsi="Franklin Gothic Medium"/>
          <w:i/>
          <w:sz w:val="24"/>
          <w:szCs w:val="24"/>
        </w:rPr>
        <w:tab/>
        <w:t xml:space="preserve">  </w:t>
      </w:r>
      <w:r>
        <w:rPr>
          <w:rFonts w:ascii="Franklin Gothic Medium" w:hAnsi="Franklin Gothic Medium"/>
          <w:i/>
          <w:sz w:val="24"/>
          <w:szCs w:val="24"/>
        </w:rPr>
        <w:t>“</w:t>
      </w:r>
      <w:proofErr w:type="gramEnd"/>
      <w:r w:rsidR="00FE7459">
        <w:rPr>
          <w:rFonts w:ascii="Franklin Gothic Medium" w:hAnsi="Franklin Gothic Medium"/>
          <w:i/>
          <w:sz w:val="24"/>
          <w:szCs w:val="24"/>
        </w:rPr>
        <w:t>Perfect</w:t>
      </w:r>
      <w:r>
        <w:rPr>
          <w:rFonts w:ascii="Franklin Gothic Medium" w:hAnsi="Franklin Gothic Medium"/>
          <w:i/>
          <w:sz w:val="24"/>
          <w:szCs w:val="24"/>
        </w:rPr>
        <w:t>”</w:t>
      </w:r>
    </w:p>
    <w:p w14:paraId="1FAC5C77" w14:textId="77777777" w:rsidR="00341F9D" w:rsidRDefault="00341F9D">
      <w:pPr>
        <w:pStyle w:val="Standard"/>
        <w:rPr>
          <w:rFonts w:ascii="Arial" w:hAnsi="Arial" w:cs="Arial"/>
          <w:i/>
          <w:sz w:val="44"/>
          <w:szCs w:val="44"/>
        </w:rPr>
      </w:pPr>
    </w:p>
    <w:p w14:paraId="1FAC5C78" w14:textId="77777777" w:rsidR="00341F9D" w:rsidRDefault="00C3685D">
      <w:pPr>
        <w:pStyle w:val="Standard"/>
        <w:jc w:val="center"/>
      </w:pPr>
      <w:r>
        <w:rPr>
          <w:rFonts w:ascii="Arial" w:hAnsi="Arial" w:cs="Arial"/>
          <w:b/>
          <w:i/>
          <w:sz w:val="28"/>
          <w:szCs w:val="28"/>
        </w:rPr>
        <w:t>WE RESPOND TO GOD’S CALL…</w:t>
      </w:r>
    </w:p>
    <w:p w14:paraId="1FAC5C79" w14:textId="77777777" w:rsidR="00341F9D" w:rsidRDefault="00341F9D">
      <w:pPr>
        <w:pStyle w:val="NoSpacing"/>
        <w:rPr>
          <w:rFonts w:ascii="Arial" w:hAnsi="Arial" w:cs="Arial"/>
          <w:b/>
          <w:i/>
          <w:sz w:val="16"/>
          <w:szCs w:val="16"/>
        </w:rPr>
      </w:pPr>
    </w:p>
    <w:p w14:paraId="1FAC5C7A" w14:textId="77777777" w:rsidR="00341F9D" w:rsidRDefault="00C3685D">
      <w:pPr>
        <w:pStyle w:val="NoSpacing"/>
      </w:pPr>
      <w:r>
        <w:rPr>
          <w:rFonts w:ascii="Franklin Gothic Medium" w:hAnsi="Franklin Gothic Medium" w:cs="Arial"/>
          <w:sz w:val="24"/>
          <w:szCs w:val="24"/>
        </w:rPr>
        <w:t>Prayer of Confession &amp; Forgiveness</w:t>
      </w:r>
    </w:p>
    <w:p w14:paraId="1FAC5C7B" w14:textId="77777777" w:rsidR="00341F9D" w:rsidRDefault="00341F9D">
      <w:pPr>
        <w:pStyle w:val="NoSpacing"/>
        <w:rPr>
          <w:rFonts w:ascii="Arial" w:hAnsi="Arial" w:cs="Arial"/>
          <w:sz w:val="16"/>
          <w:szCs w:val="16"/>
        </w:rPr>
      </w:pPr>
    </w:p>
    <w:p w14:paraId="1FAC5C7C" w14:textId="77777777" w:rsidR="00341F9D" w:rsidRDefault="00C3685D">
      <w:pPr>
        <w:pStyle w:val="NoSpacing"/>
      </w:pPr>
      <w:r>
        <w:rPr>
          <w:rFonts w:ascii="Franklin Gothic Medium" w:hAnsi="Franklin Gothic Medium" w:cs="Arial"/>
          <w:sz w:val="24"/>
          <w:szCs w:val="24"/>
        </w:rPr>
        <w:t xml:space="preserve">Prayers of God’s People &amp; </w:t>
      </w:r>
      <w:r>
        <w:rPr>
          <w:rFonts w:ascii="Franklin Gothic Medium" w:hAnsi="Franklin Gothic Medium" w:cs="Franklin Gothic Medium"/>
          <w:sz w:val="24"/>
          <w:szCs w:val="24"/>
        </w:rPr>
        <w:t>Lord’s Prayer</w:t>
      </w:r>
    </w:p>
    <w:p w14:paraId="1FAC5C7D" w14:textId="77777777" w:rsidR="00341F9D" w:rsidRDefault="00341F9D">
      <w:pPr>
        <w:pStyle w:val="NoSpacing"/>
        <w:rPr>
          <w:rFonts w:ascii="Franklin Gothic Medium" w:hAnsi="Franklin Gothic Medium" w:cs="Franklin Gothic Medium"/>
          <w:sz w:val="16"/>
          <w:szCs w:val="16"/>
        </w:rPr>
      </w:pPr>
    </w:p>
    <w:p w14:paraId="1FAC5C7E" w14:textId="70A8CE30" w:rsidR="00341F9D" w:rsidRDefault="00C3685D">
      <w:pPr>
        <w:pStyle w:val="NoSpacing"/>
      </w:pPr>
      <w:r>
        <w:rPr>
          <w:rFonts w:ascii="Franklin Gothic Medium" w:hAnsi="Franklin Gothic Medium" w:cs="Franklin Gothic Medium"/>
          <w:sz w:val="24"/>
          <w:szCs w:val="24"/>
        </w:rPr>
        <w:t>Communion</w:t>
      </w:r>
      <w:r w:rsidR="00C368BE">
        <w:rPr>
          <w:rFonts w:ascii="Franklin Gothic Medium" w:hAnsi="Franklin Gothic Medium" w:cs="Franklin Gothic Medium"/>
          <w:sz w:val="24"/>
          <w:szCs w:val="24"/>
        </w:rPr>
        <w:tab/>
      </w:r>
      <w:r w:rsidR="00C368BE">
        <w:rPr>
          <w:rFonts w:ascii="Franklin Gothic Medium" w:hAnsi="Franklin Gothic Medium" w:cs="Franklin Gothic Medium"/>
          <w:sz w:val="24"/>
          <w:szCs w:val="24"/>
        </w:rPr>
        <w:tab/>
        <w:t xml:space="preserve">                   </w:t>
      </w:r>
      <w:proofErr w:type="gramStart"/>
      <w:r w:rsidR="00C368BE">
        <w:rPr>
          <w:rFonts w:ascii="Franklin Gothic Medium" w:hAnsi="Franklin Gothic Medium" w:cs="Franklin Gothic Medium"/>
          <w:sz w:val="24"/>
          <w:szCs w:val="24"/>
        </w:rPr>
        <w:t xml:space="preserve">   </w:t>
      </w:r>
      <w:r w:rsidR="00C368BE">
        <w:rPr>
          <w:rFonts w:ascii="Franklin Gothic Medium" w:hAnsi="Franklin Gothic Medium" w:cs="Arial"/>
          <w:bCs/>
          <w:i/>
          <w:sz w:val="24"/>
          <w:szCs w:val="24"/>
        </w:rPr>
        <w:t>“</w:t>
      </w:r>
      <w:proofErr w:type="gramEnd"/>
      <w:r w:rsidR="00C368BE">
        <w:rPr>
          <w:rFonts w:ascii="Franklin Gothic Medium" w:hAnsi="Franklin Gothic Medium" w:cs="Arial"/>
          <w:bCs/>
          <w:i/>
          <w:sz w:val="24"/>
          <w:szCs w:val="24"/>
        </w:rPr>
        <w:t>Nothing But the Blood of Jesus”</w:t>
      </w:r>
    </w:p>
    <w:p w14:paraId="1FAC5C7F" w14:textId="77777777" w:rsidR="00341F9D" w:rsidRDefault="00341F9D">
      <w:pPr>
        <w:pStyle w:val="Standard"/>
        <w:widowControl w:val="0"/>
        <w:suppressLineNumbers/>
        <w:tabs>
          <w:tab w:val="left" w:pos="2520"/>
        </w:tabs>
        <w:rPr>
          <w:rFonts w:ascii="Arial" w:hAnsi="Arial" w:cs="Arial"/>
          <w:sz w:val="16"/>
          <w:szCs w:val="16"/>
        </w:rPr>
      </w:pPr>
    </w:p>
    <w:p w14:paraId="1FAC5C80" w14:textId="77777777" w:rsidR="00341F9D" w:rsidRDefault="00C3685D">
      <w:pPr>
        <w:pStyle w:val="Standard"/>
        <w:widowControl w:val="0"/>
        <w:suppressLineNumbers/>
        <w:tabs>
          <w:tab w:val="left" w:pos="2520"/>
        </w:tabs>
        <w:ind w:left="1080" w:hanging="1080"/>
        <w:rPr>
          <w:rFonts w:ascii="Franklin Gothic Medium" w:hAnsi="Franklin Gothic Medium" w:cs="Franklin Gothic Medium"/>
          <w:sz w:val="24"/>
          <w:szCs w:val="24"/>
        </w:rPr>
      </w:pPr>
      <w:r>
        <w:rPr>
          <w:rFonts w:ascii="Franklin Gothic Medium" w:hAnsi="Franklin Gothic Medium" w:cs="Franklin Gothic Medium"/>
          <w:sz w:val="24"/>
          <w:szCs w:val="24"/>
        </w:rPr>
        <w:t>Benediction</w:t>
      </w:r>
    </w:p>
    <w:p w14:paraId="1FAC5C81" w14:textId="77777777" w:rsidR="00341F9D" w:rsidRDefault="00341F9D">
      <w:pPr>
        <w:pStyle w:val="Standard"/>
        <w:widowControl w:val="0"/>
        <w:rPr>
          <w:rFonts w:ascii="Arial" w:hAnsi="Arial" w:cs="Arial"/>
          <w:bCs/>
          <w:iCs/>
          <w:sz w:val="16"/>
          <w:szCs w:val="16"/>
        </w:rPr>
      </w:pPr>
    </w:p>
    <w:p w14:paraId="1FAC5C82" w14:textId="7183CCEA" w:rsidR="00341F9D" w:rsidRDefault="00C3685D">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C368BE">
        <w:rPr>
          <w:rFonts w:ascii="Franklin Gothic Medium" w:hAnsi="Franklin Gothic Medium" w:cs="Arial"/>
          <w:bCs/>
          <w:sz w:val="24"/>
          <w:szCs w:val="24"/>
        </w:rPr>
        <w:t xml:space="preserve">                                  </w:t>
      </w:r>
      <w:proofErr w:type="gramStart"/>
      <w:r w:rsidR="00C368BE">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C368BE">
        <w:rPr>
          <w:rFonts w:ascii="Franklin Gothic Medium" w:hAnsi="Franklin Gothic Medium" w:cs="Arial"/>
          <w:bCs/>
          <w:i/>
          <w:sz w:val="24"/>
          <w:szCs w:val="24"/>
        </w:rPr>
        <w:t>Trust and Obey</w:t>
      </w:r>
      <w:r>
        <w:rPr>
          <w:rFonts w:ascii="Franklin Gothic Medium" w:hAnsi="Franklin Gothic Medium" w:cs="Arial"/>
          <w:bCs/>
          <w:i/>
          <w:sz w:val="24"/>
          <w:szCs w:val="24"/>
        </w:rPr>
        <w:t>”</w:t>
      </w:r>
    </w:p>
    <w:p w14:paraId="1FAC5C83" w14:textId="77777777" w:rsidR="00341F9D" w:rsidRDefault="00341F9D">
      <w:pPr>
        <w:pStyle w:val="NoSpacing"/>
        <w:rPr>
          <w:rFonts w:ascii="Franklin Gothic Medium" w:hAnsi="Franklin Gothic Medium" w:cs="Arial"/>
          <w:sz w:val="16"/>
          <w:szCs w:val="16"/>
        </w:rPr>
      </w:pPr>
    </w:p>
    <w:p w14:paraId="1FAC5C85" w14:textId="3C8D9056" w:rsidR="00341F9D" w:rsidRDefault="00C3685D">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1FAC5C87" w14:textId="5958A901" w:rsidR="00341F9D" w:rsidRDefault="007D4F5D">
      <w:pPr>
        <w:pStyle w:val="Standard"/>
        <w:jc w:val="center"/>
      </w:pPr>
      <w:r>
        <w:rPr>
          <w:rFonts w:ascii="Arial" w:hAnsi="Arial" w:cs="Arial"/>
          <w:b/>
          <w:i/>
          <w:sz w:val="28"/>
          <w:szCs w:val="28"/>
        </w:rPr>
        <w:t>“</w:t>
      </w:r>
      <w:r w:rsidR="00FE7459">
        <w:rPr>
          <w:rFonts w:ascii="Arial" w:hAnsi="Arial" w:cs="Arial"/>
          <w:b/>
          <w:i/>
          <w:sz w:val="28"/>
          <w:szCs w:val="28"/>
        </w:rPr>
        <w:t>Perfect</w:t>
      </w:r>
      <w:r>
        <w:rPr>
          <w:rFonts w:ascii="Arial" w:hAnsi="Arial" w:cs="Arial"/>
          <w:b/>
          <w:i/>
          <w:sz w:val="28"/>
          <w:szCs w:val="28"/>
        </w:rPr>
        <w:t>”</w:t>
      </w:r>
    </w:p>
    <w:p w14:paraId="1FAC5C8A" w14:textId="5E68A8DB" w:rsidR="00341F9D" w:rsidRDefault="009247BA">
      <w:pPr>
        <w:pStyle w:val="Standard"/>
        <w:rPr>
          <w:sz w:val="24"/>
          <w:szCs w:val="24"/>
        </w:rPr>
      </w:pPr>
      <w:r>
        <w:rPr>
          <w:sz w:val="24"/>
          <w:szCs w:val="24"/>
        </w:rPr>
        <w:t xml:space="preserve">     </w:t>
      </w:r>
      <w:r w:rsidR="008F034F">
        <w:rPr>
          <w:sz w:val="24"/>
          <w:szCs w:val="24"/>
        </w:rPr>
        <w:t xml:space="preserve">Psalm 19 </w:t>
      </w:r>
      <w:r w:rsidR="00B7120B">
        <w:rPr>
          <w:sz w:val="24"/>
          <w:szCs w:val="24"/>
        </w:rPr>
        <w:t>praises God</w:t>
      </w:r>
      <w:r w:rsidR="00D647B6">
        <w:rPr>
          <w:sz w:val="24"/>
          <w:szCs w:val="24"/>
        </w:rPr>
        <w:t>’s</w:t>
      </w:r>
      <w:r w:rsidR="00B7120B">
        <w:rPr>
          <w:sz w:val="24"/>
          <w:szCs w:val="24"/>
        </w:rPr>
        <w:t xml:space="preserve"> law</w:t>
      </w:r>
      <w:r w:rsidR="00657708">
        <w:rPr>
          <w:sz w:val="24"/>
          <w:szCs w:val="24"/>
        </w:rPr>
        <w:t xml:space="preserve">: </w:t>
      </w:r>
      <w:r w:rsidR="00657708">
        <w:rPr>
          <w:i/>
          <w:iCs/>
          <w:sz w:val="24"/>
          <w:szCs w:val="24"/>
        </w:rPr>
        <w:t>“T</w:t>
      </w:r>
      <w:r w:rsidR="008F034F" w:rsidRPr="00551999">
        <w:rPr>
          <w:i/>
          <w:iCs/>
          <w:sz w:val="24"/>
          <w:szCs w:val="24"/>
        </w:rPr>
        <w:t>he law of the Lord is</w:t>
      </w:r>
      <w:r w:rsidR="009650D8" w:rsidRPr="00551999">
        <w:rPr>
          <w:i/>
          <w:iCs/>
          <w:sz w:val="24"/>
          <w:szCs w:val="24"/>
        </w:rPr>
        <w:t xml:space="preserve"> perfect</w:t>
      </w:r>
      <w:r w:rsidR="0044199F">
        <w:rPr>
          <w:i/>
          <w:iCs/>
          <w:sz w:val="24"/>
          <w:szCs w:val="24"/>
        </w:rPr>
        <w:t xml:space="preserve">, </w:t>
      </w:r>
      <w:r w:rsidR="0066013C">
        <w:rPr>
          <w:i/>
          <w:iCs/>
          <w:sz w:val="24"/>
          <w:szCs w:val="24"/>
        </w:rPr>
        <w:t>refreshing the soul</w:t>
      </w:r>
      <w:r w:rsidR="00CC23B8">
        <w:rPr>
          <w:i/>
          <w:iCs/>
          <w:sz w:val="24"/>
          <w:szCs w:val="24"/>
        </w:rPr>
        <w:t>.</w:t>
      </w:r>
      <w:r w:rsidR="00551999">
        <w:rPr>
          <w:i/>
          <w:iCs/>
          <w:sz w:val="24"/>
          <w:szCs w:val="24"/>
        </w:rPr>
        <w:t>”</w:t>
      </w:r>
      <w:r w:rsidR="00D647B6">
        <w:rPr>
          <w:i/>
          <w:iCs/>
          <w:sz w:val="24"/>
          <w:szCs w:val="24"/>
        </w:rPr>
        <w:t xml:space="preserve"> </w:t>
      </w:r>
      <w:r w:rsidR="00302F16">
        <w:rPr>
          <w:sz w:val="24"/>
          <w:szCs w:val="24"/>
        </w:rPr>
        <w:t xml:space="preserve">Come be </w:t>
      </w:r>
      <w:r w:rsidR="004C3BD5">
        <w:rPr>
          <w:sz w:val="24"/>
          <w:szCs w:val="24"/>
        </w:rPr>
        <w:t>refresh</w:t>
      </w:r>
      <w:r w:rsidR="00302F16">
        <w:rPr>
          <w:sz w:val="24"/>
          <w:szCs w:val="24"/>
        </w:rPr>
        <w:t>ed</w:t>
      </w:r>
      <w:r w:rsidR="004C3BD5">
        <w:rPr>
          <w:sz w:val="24"/>
          <w:szCs w:val="24"/>
        </w:rPr>
        <w:t xml:space="preserve"> </w:t>
      </w:r>
      <w:r w:rsidR="00C57EC6">
        <w:rPr>
          <w:sz w:val="24"/>
          <w:szCs w:val="24"/>
        </w:rPr>
        <w:t>by</w:t>
      </w:r>
      <w:r w:rsidR="004C3BD5">
        <w:rPr>
          <w:sz w:val="24"/>
          <w:szCs w:val="24"/>
        </w:rPr>
        <w:t xml:space="preserve"> </w:t>
      </w:r>
      <w:r w:rsidR="00A808DF">
        <w:rPr>
          <w:sz w:val="24"/>
          <w:szCs w:val="24"/>
        </w:rPr>
        <w:t xml:space="preserve">God’s </w:t>
      </w:r>
      <w:r w:rsidR="00174B41">
        <w:rPr>
          <w:sz w:val="24"/>
          <w:szCs w:val="24"/>
        </w:rPr>
        <w:t>perfection</w:t>
      </w:r>
      <w:r w:rsidR="00F10064">
        <w:rPr>
          <w:sz w:val="24"/>
          <w:szCs w:val="24"/>
        </w:rPr>
        <w:t>…</w:t>
      </w:r>
    </w:p>
    <w:p w14:paraId="13C89442" w14:textId="77777777" w:rsidR="00CC23B8" w:rsidRDefault="00CC23B8">
      <w:pPr>
        <w:pStyle w:val="Standard"/>
        <w:rPr>
          <w:sz w:val="24"/>
          <w:szCs w:val="24"/>
        </w:rPr>
      </w:pPr>
    </w:p>
    <w:p w14:paraId="1FAC5C8B" w14:textId="1B8B6468" w:rsidR="00341F9D" w:rsidRDefault="00C3685D">
      <w:pPr>
        <w:pStyle w:val="Standard"/>
      </w:pPr>
      <w:r>
        <w:rPr>
          <w:rFonts w:ascii="Arial" w:hAnsi="Arial" w:cs="Arial"/>
          <w:b/>
          <w:i/>
          <w:sz w:val="24"/>
          <w:szCs w:val="24"/>
        </w:rPr>
        <w:t xml:space="preserve">1) </w:t>
      </w:r>
      <w:r w:rsidR="00F66175">
        <w:rPr>
          <w:rFonts w:ascii="Arial" w:hAnsi="Arial" w:cs="Arial"/>
          <w:b/>
          <w:i/>
          <w:sz w:val="24"/>
          <w:szCs w:val="24"/>
        </w:rPr>
        <w:t xml:space="preserve">Come be refreshed </w:t>
      </w:r>
      <w:r w:rsidR="001A7312">
        <w:rPr>
          <w:rFonts w:ascii="Arial" w:hAnsi="Arial" w:cs="Arial"/>
          <w:b/>
          <w:i/>
          <w:sz w:val="24"/>
          <w:szCs w:val="24"/>
        </w:rPr>
        <w:t xml:space="preserve">by God’s perfect </w:t>
      </w:r>
      <w:r w:rsidR="00AF6188" w:rsidRPr="00100591">
        <w:rPr>
          <w:rFonts w:ascii="Arial" w:hAnsi="Arial" w:cs="Arial"/>
          <w:b/>
          <w:i/>
          <w:sz w:val="24"/>
          <w:szCs w:val="24"/>
          <w:u w:val="single"/>
        </w:rPr>
        <w:t>PRECEPTS</w:t>
      </w:r>
      <w:r w:rsidR="00A7363C">
        <w:rPr>
          <w:rFonts w:ascii="Arial" w:hAnsi="Arial" w:cs="Arial"/>
          <w:b/>
          <w:i/>
          <w:sz w:val="24"/>
          <w:szCs w:val="24"/>
        </w:rPr>
        <w:t>.</w:t>
      </w:r>
    </w:p>
    <w:p w14:paraId="1FAC5C8C" w14:textId="7D136070" w:rsidR="00341F9D" w:rsidRDefault="00C3685D" w:rsidP="005140F5">
      <w:pPr>
        <w:rPr>
          <w:rFonts w:hint="eastAsia"/>
        </w:rPr>
      </w:pPr>
      <w:r>
        <w:rPr>
          <w:rFonts w:ascii="Times New Roman" w:hAnsi="Times New Roman" w:cs="Times New Roman"/>
        </w:rPr>
        <w:t xml:space="preserve">     </w:t>
      </w:r>
      <w:r w:rsidR="005140F5" w:rsidRPr="005140F5">
        <w:rPr>
          <w:rFonts w:ascii="Times New Roman" w:hAnsi="Times New Roman" w:cs="Times New Roman"/>
        </w:rPr>
        <w:t>And God spoke all these words:</w:t>
      </w:r>
      <w:r w:rsidR="005140F5">
        <w:rPr>
          <w:rFonts w:ascii="Times New Roman" w:hAnsi="Times New Roman" w:cs="Times New Roman"/>
        </w:rPr>
        <w:t xml:space="preserve"> </w:t>
      </w:r>
      <w:r w:rsidR="005140F5" w:rsidRPr="005140F5">
        <w:rPr>
          <w:rFonts w:ascii="Times New Roman" w:hAnsi="Times New Roman" w:cs="Times New Roman"/>
          <w:b/>
          <w:bCs/>
          <w:vertAlign w:val="superscript"/>
        </w:rPr>
        <w:t>2 </w:t>
      </w:r>
      <w:r w:rsidR="005140F5" w:rsidRPr="005140F5">
        <w:rPr>
          <w:rFonts w:ascii="Times New Roman" w:hAnsi="Times New Roman" w:cs="Times New Roman"/>
        </w:rPr>
        <w:t>“I am the Lord your God, who brought you out of Egypt, out of the land of slavery.</w:t>
      </w:r>
      <w:r w:rsidR="005140F5">
        <w:rPr>
          <w:rFonts w:ascii="Times New Roman" w:hAnsi="Times New Roman" w:cs="Times New Roman"/>
        </w:rPr>
        <w:t xml:space="preserve"> </w:t>
      </w:r>
      <w:r w:rsidR="005140F5" w:rsidRPr="005140F5">
        <w:rPr>
          <w:rFonts w:ascii="Times New Roman" w:hAnsi="Times New Roman" w:cs="Times New Roman"/>
          <w:b/>
          <w:bCs/>
          <w:vertAlign w:val="superscript"/>
        </w:rPr>
        <w:t>3 </w:t>
      </w:r>
      <w:r w:rsidR="005140F5" w:rsidRPr="005140F5">
        <w:rPr>
          <w:rFonts w:ascii="Times New Roman" w:hAnsi="Times New Roman" w:cs="Times New Roman"/>
        </w:rPr>
        <w:t>“You shall have no other gods before me.</w:t>
      </w:r>
      <w:r w:rsidR="00DA3FDC">
        <w:rPr>
          <w:rFonts w:ascii="Times New Roman" w:hAnsi="Times New Roman" w:cs="Times New Roman"/>
        </w:rPr>
        <w:tab/>
      </w:r>
      <w:r w:rsidR="00DA3FDC">
        <w:rPr>
          <w:rFonts w:ascii="Times New Roman" w:hAnsi="Times New Roman" w:cs="Times New Roman"/>
        </w:rPr>
        <w:tab/>
      </w:r>
      <w:r w:rsidR="00DA3FDC">
        <w:rPr>
          <w:rFonts w:ascii="Times New Roman" w:hAnsi="Times New Roman" w:cs="Times New Roman"/>
        </w:rPr>
        <w:tab/>
      </w:r>
      <w:r w:rsidR="00DA3FDC">
        <w:rPr>
          <w:rFonts w:ascii="Times New Roman" w:hAnsi="Times New Roman" w:cs="Times New Roman"/>
        </w:rPr>
        <w:tab/>
        <w:t xml:space="preserve">      </w:t>
      </w:r>
      <w:r w:rsidR="00125797">
        <w:rPr>
          <w:rFonts w:ascii="Times New Roman" w:hAnsi="Times New Roman" w:cs="Times New Roman"/>
        </w:rPr>
        <w:t>Exodus 20:</w:t>
      </w:r>
      <w:r w:rsidR="002C744A">
        <w:rPr>
          <w:rFonts w:ascii="Times New Roman" w:hAnsi="Times New Roman" w:cs="Times New Roman"/>
        </w:rPr>
        <w:t>1-</w:t>
      </w:r>
      <w:r w:rsidR="00DA3FDC">
        <w:rPr>
          <w:rFonts w:ascii="Times New Roman" w:hAnsi="Times New Roman" w:cs="Times New Roman"/>
        </w:rPr>
        <w:t>3</w:t>
      </w:r>
    </w:p>
    <w:p w14:paraId="1FAC5C8D" w14:textId="77777777" w:rsidR="00341F9D" w:rsidRDefault="00341F9D">
      <w:pPr>
        <w:rPr>
          <w:rFonts w:hint="eastAsia"/>
        </w:rPr>
      </w:pPr>
    </w:p>
    <w:p w14:paraId="1FAC5C8E" w14:textId="0E0C8D1C" w:rsidR="00341F9D" w:rsidRDefault="00C3685D">
      <w:pPr>
        <w:pStyle w:val="Standard"/>
        <w:tabs>
          <w:tab w:val="left" w:pos="5580"/>
        </w:tabs>
      </w:pPr>
      <w:r>
        <w:rPr>
          <w:rFonts w:ascii="Arial" w:hAnsi="Arial" w:cs="Arial"/>
          <w:b/>
          <w:i/>
          <w:sz w:val="24"/>
          <w:szCs w:val="24"/>
        </w:rPr>
        <w:t xml:space="preserve">2) </w:t>
      </w:r>
      <w:r w:rsidR="00AF6188">
        <w:rPr>
          <w:rFonts w:ascii="Arial" w:hAnsi="Arial" w:cs="Arial"/>
          <w:b/>
          <w:i/>
          <w:sz w:val="24"/>
          <w:szCs w:val="24"/>
        </w:rPr>
        <w:t xml:space="preserve">Come be refreshed by God’s perfect </w:t>
      </w:r>
      <w:r w:rsidR="00AF6188" w:rsidRPr="00AF6188">
        <w:rPr>
          <w:rFonts w:ascii="Arial" w:hAnsi="Arial" w:cs="Arial"/>
          <w:b/>
          <w:i/>
          <w:sz w:val="24"/>
          <w:szCs w:val="24"/>
          <w:u w:val="single"/>
        </w:rPr>
        <w:t>P</w:t>
      </w:r>
      <w:r w:rsidR="007A3216">
        <w:rPr>
          <w:rFonts w:ascii="Arial" w:hAnsi="Arial" w:cs="Arial"/>
          <w:b/>
          <w:i/>
          <w:sz w:val="24"/>
          <w:szCs w:val="24"/>
          <w:u w:val="single"/>
        </w:rPr>
        <w:t>OWER</w:t>
      </w:r>
      <w:r w:rsidR="00375A15">
        <w:rPr>
          <w:rFonts w:ascii="Arial" w:hAnsi="Arial" w:cs="Arial"/>
          <w:b/>
          <w:i/>
          <w:sz w:val="24"/>
          <w:szCs w:val="24"/>
        </w:rPr>
        <w:t>.</w:t>
      </w:r>
    </w:p>
    <w:p w14:paraId="57ECC977" w14:textId="1420D071" w:rsidR="00E9128F" w:rsidRPr="00E9128F" w:rsidRDefault="00C3685D" w:rsidP="007130FA">
      <w:pPr>
        <w:rPr>
          <w:rFonts w:ascii="Times New Roman" w:hAnsi="Times New Roman" w:cs="Times New Roman"/>
        </w:rPr>
      </w:pPr>
      <w:r>
        <w:rPr>
          <w:rStyle w:val="woj"/>
          <w:rFonts w:ascii="Times New Roman" w:hAnsi="Times New Roman" w:cs="Times New Roman"/>
        </w:rPr>
        <w:t xml:space="preserve">     </w:t>
      </w:r>
      <w:r w:rsidR="007130FA" w:rsidRPr="007130FA">
        <w:rPr>
          <w:rFonts w:ascii="Times New Roman" w:hAnsi="Times New Roman" w:cs="Times New Roman"/>
          <w:b/>
          <w:bCs/>
          <w:vertAlign w:val="superscript"/>
        </w:rPr>
        <w:t>18 </w:t>
      </w:r>
      <w:r w:rsidR="00E10299">
        <w:rPr>
          <w:rFonts w:ascii="Times New Roman" w:hAnsi="Times New Roman" w:cs="Times New Roman"/>
        </w:rPr>
        <w:t>For t</w:t>
      </w:r>
      <w:r w:rsidR="007130FA" w:rsidRPr="007130FA">
        <w:rPr>
          <w:rFonts w:ascii="Times New Roman" w:hAnsi="Times New Roman" w:cs="Times New Roman"/>
        </w:rPr>
        <w:t>he message of the cross is foolishness to those who are</w:t>
      </w:r>
      <w:r w:rsidR="00E10299">
        <w:rPr>
          <w:rFonts w:ascii="Times New Roman" w:hAnsi="Times New Roman" w:cs="Times New Roman"/>
        </w:rPr>
        <w:t xml:space="preserve"> perishing,</w:t>
      </w:r>
      <w:r w:rsidR="007130FA" w:rsidRPr="007130FA">
        <w:rPr>
          <w:rFonts w:ascii="Times New Roman" w:hAnsi="Times New Roman" w:cs="Times New Roman"/>
        </w:rPr>
        <w:t> but to us who are being saved it is the power of</w:t>
      </w:r>
      <w:r w:rsidR="009E14B2">
        <w:rPr>
          <w:rFonts w:ascii="Times New Roman" w:hAnsi="Times New Roman" w:cs="Times New Roman"/>
        </w:rPr>
        <w:t xml:space="preserve"> God</w:t>
      </w:r>
      <w:r w:rsidR="00DA3FDC">
        <w:rPr>
          <w:rFonts w:ascii="Times New Roman" w:hAnsi="Times New Roman" w:cs="Times New Roman"/>
        </w:rPr>
        <w:t>…</w:t>
      </w:r>
      <w:r w:rsidR="009E14B2">
        <w:rPr>
          <w:rFonts w:ascii="Times New Roman" w:hAnsi="Times New Roman" w:cs="Times New Roman"/>
        </w:rPr>
        <w:t xml:space="preserve"> </w:t>
      </w:r>
      <w:r w:rsidR="007130FA" w:rsidRPr="007130FA">
        <w:rPr>
          <w:rFonts w:ascii="Times New Roman" w:hAnsi="Times New Roman" w:cs="Times New Roman"/>
          <w:b/>
          <w:bCs/>
          <w:vertAlign w:val="superscript"/>
        </w:rPr>
        <w:t>22 </w:t>
      </w:r>
      <w:r w:rsidR="007130FA" w:rsidRPr="007130FA">
        <w:rPr>
          <w:rFonts w:ascii="Times New Roman" w:hAnsi="Times New Roman" w:cs="Times New Roman"/>
        </w:rPr>
        <w:t>Jews demand signs and Greeks look for wisdom, </w:t>
      </w:r>
      <w:r w:rsidR="007130FA" w:rsidRPr="007130FA">
        <w:rPr>
          <w:rFonts w:ascii="Times New Roman" w:hAnsi="Times New Roman" w:cs="Times New Roman"/>
          <w:b/>
          <w:bCs/>
          <w:vertAlign w:val="superscript"/>
        </w:rPr>
        <w:t>23 </w:t>
      </w:r>
      <w:r w:rsidR="007130FA" w:rsidRPr="007130FA">
        <w:rPr>
          <w:rFonts w:ascii="Times New Roman" w:hAnsi="Times New Roman" w:cs="Times New Roman"/>
        </w:rPr>
        <w:t>but we preach Christ crucified: a stumbling block to Jews and</w:t>
      </w:r>
      <w:r w:rsidR="003C7C62">
        <w:rPr>
          <w:rFonts w:ascii="Times New Roman" w:hAnsi="Times New Roman" w:cs="Times New Roman"/>
        </w:rPr>
        <w:t xml:space="preserve"> foolishness to </w:t>
      </w:r>
      <w:r w:rsidR="007130FA" w:rsidRPr="007130FA">
        <w:rPr>
          <w:rFonts w:ascii="Times New Roman" w:hAnsi="Times New Roman" w:cs="Times New Roman"/>
        </w:rPr>
        <w:t>Gentiles, </w:t>
      </w:r>
      <w:r w:rsidR="007130FA" w:rsidRPr="007130FA">
        <w:rPr>
          <w:rFonts w:ascii="Times New Roman" w:hAnsi="Times New Roman" w:cs="Times New Roman"/>
          <w:b/>
          <w:bCs/>
          <w:vertAlign w:val="superscript"/>
        </w:rPr>
        <w:t>24 </w:t>
      </w:r>
      <w:r w:rsidR="007130FA" w:rsidRPr="007130FA">
        <w:rPr>
          <w:rFonts w:ascii="Times New Roman" w:hAnsi="Times New Roman" w:cs="Times New Roman"/>
        </w:rPr>
        <w:t xml:space="preserve">but to those whom God has called, both Jews and </w:t>
      </w:r>
      <w:r w:rsidR="003C7C62">
        <w:rPr>
          <w:rFonts w:ascii="Times New Roman" w:hAnsi="Times New Roman" w:cs="Times New Roman"/>
        </w:rPr>
        <w:t>Greeks</w:t>
      </w:r>
      <w:r w:rsidR="00B73BF6">
        <w:rPr>
          <w:rFonts w:ascii="Times New Roman" w:hAnsi="Times New Roman" w:cs="Times New Roman"/>
        </w:rPr>
        <w:t xml:space="preserve">, </w:t>
      </w:r>
      <w:r w:rsidR="007130FA" w:rsidRPr="007130FA">
        <w:rPr>
          <w:rFonts w:ascii="Times New Roman" w:hAnsi="Times New Roman" w:cs="Times New Roman"/>
        </w:rPr>
        <w:t>Christ the power of God and the wisdom of God. </w:t>
      </w:r>
      <w:r w:rsidR="007130FA" w:rsidRPr="007130FA">
        <w:rPr>
          <w:rFonts w:ascii="Times New Roman" w:hAnsi="Times New Roman" w:cs="Times New Roman"/>
          <w:b/>
          <w:bCs/>
          <w:vertAlign w:val="superscript"/>
        </w:rPr>
        <w:t>25 </w:t>
      </w:r>
      <w:r w:rsidR="007130FA" w:rsidRPr="007130FA">
        <w:rPr>
          <w:rFonts w:ascii="Times New Roman" w:hAnsi="Times New Roman" w:cs="Times New Roman"/>
        </w:rPr>
        <w:t>For the foolishness of God is wiser than human wisdom, and the weakness of God is stronger than human strength.</w:t>
      </w:r>
      <w:r w:rsidR="003F455A">
        <w:rPr>
          <w:rFonts w:ascii="Times New Roman" w:hAnsi="Times New Roman" w:cs="Times New Roman"/>
        </w:rPr>
        <w:tab/>
      </w:r>
      <w:r w:rsidR="003F455A">
        <w:rPr>
          <w:rFonts w:ascii="Times New Roman" w:hAnsi="Times New Roman" w:cs="Times New Roman"/>
        </w:rPr>
        <w:tab/>
      </w:r>
      <w:r w:rsidR="00B73BF6">
        <w:rPr>
          <w:rFonts w:ascii="Times New Roman" w:hAnsi="Times New Roman" w:cs="Times New Roman"/>
        </w:rPr>
        <w:t>1 Corinthians 1:18</w:t>
      </w:r>
      <w:r w:rsidR="003F455A">
        <w:rPr>
          <w:rFonts w:ascii="Times New Roman" w:hAnsi="Times New Roman" w:cs="Times New Roman"/>
        </w:rPr>
        <w:t>, 22</w:t>
      </w:r>
      <w:r w:rsidR="00B73BF6">
        <w:rPr>
          <w:rFonts w:ascii="Times New Roman" w:hAnsi="Times New Roman" w:cs="Times New Roman"/>
        </w:rPr>
        <w:t>-25</w:t>
      </w:r>
    </w:p>
    <w:p w14:paraId="1FAC5C90" w14:textId="77777777" w:rsidR="00341F9D" w:rsidRDefault="00341F9D">
      <w:pPr>
        <w:rPr>
          <w:rFonts w:ascii="Times New Roman" w:hAnsi="Times New Roman" w:cs="Times New Roman"/>
        </w:rPr>
      </w:pPr>
    </w:p>
    <w:p w14:paraId="1FAC5C91" w14:textId="6A768D2A" w:rsidR="00341F9D" w:rsidRDefault="00C3685D">
      <w:pPr>
        <w:pStyle w:val="Standard"/>
      </w:pPr>
      <w:r>
        <w:rPr>
          <w:rStyle w:val="woj"/>
          <w:rFonts w:ascii="Arial" w:hAnsi="Arial" w:cs="Arial"/>
          <w:b/>
          <w:i/>
          <w:sz w:val="24"/>
          <w:szCs w:val="24"/>
        </w:rPr>
        <w:t>3)</w:t>
      </w:r>
      <w:r>
        <w:rPr>
          <w:rFonts w:ascii="Arial" w:hAnsi="Arial" w:cs="Arial"/>
          <w:b/>
          <w:i/>
          <w:sz w:val="24"/>
          <w:szCs w:val="24"/>
        </w:rPr>
        <w:t xml:space="preserve"> </w:t>
      </w:r>
      <w:r w:rsidR="00DF351A">
        <w:rPr>
          <w:rFonts w:ascii="Arial" w:hAnsi="Arial" w:cs="Arial"/>
          <w:b/>
          <w:i/>
          <w:sz w:val="24"/>
          <w:szCs w:val="24"/>
        </w:rPr>
        <w:t xml:space="preserve">Come be refreshed by God’s perfect </w:t>
      </w:r>
      <w:r w:rsidR="00DF351A" w:rsidRPr="00DF351A">
        <w:rPr>
          <w:rFonts w:ascii="Arial" w:hAnsi="Arial" w:cs="Arial"/>
          <w:b/>
          <w:i/>
          <w:sz w:val="24"/>
          <w:szCs w:val="24"/>
          <w:u w:val="single"/>
        </w:rPr>
        <w:t>PERSON</w:t>
      </w:r>
      <w:r w:rsidR="003175D8">
        <w:rPr>
          <w:rFonts w:ascii="Arial" w:hAnsi="Arial" w:cs="Arial"/>
          <w:b/>
          <w:i/>
          <w:sz w:val="24"/>
          <w:szCs w:val="24"/>
        </w:rPr>
        <w:t>.</w:t>
      </w:r>
    </w:p>
    <w:p w14:paraId="73BED471" w14:textId="046FA13A" w:rsidR="00F76454" w:rsidRPr="00F76454" w:rsidRDefault="00C3685D" w:rsidP="00F76454">
      <w:pPr>
        <w:rPr>
          <w:rFonts w:ascii="Times New Roman" w:hAnsi="Times New Roman" w:cs="Times New Roman"/>
        </w:rPr>
      </w:pPr>
      <w:r>
        <w:rPr>
          <w:rFonts w:ascii="Times New Roman" w:hAnsi="Times New Roman" w:cs="Times New Roman"/>
        </w:rPr>
        <w:t xml:space="preserve">     </w:t>
      </w:r>
      <w:r w:rsidR="00F76454" w:rsidRPr="00F76454">
        <w:rPr>
          <w:rFonts w:ascii="Times New Roman" w:hAnsi="Times New Roman" w:cs="Times New Roman"/>
          <w:b/>
          <w:bCs/>
          <w:vertAlign w:val="superscript"/>
        </w:rPr>
        <w:t>13 </w:t>
      </w:r>
      <w:r w:rsidR="00F76454" w:rsidRPr="00F76454">
        <w:rPr>
          <w:rFonts w:ascii="Times New Roman" w:hAnsi="Times New Roman" w:cs="Times New Roman"/>
        </w:rPr>
        <w:t>When it was almost time for the Jewish Passover, Jesus went up to Jerusalem. </w:t>
      </w:r>
      <w:r w:rsidR="00F76454" w:rsidRPr="00F76454">
        <w:rPr>
          <w:rFonts w:ascii="Times New Roman" w:hAnsi="Times New Roman" w:cs="Times New Roman"/>
          <w:b/>
          <w:bCs/>
          <w:vertAlign w:val="superscript"/>
        </w:rPr>
        <w:t>14 </w:t>
      </w:r>
      <w:r w:rsidR="00F76454" w:rsidRPr="00F76454">
        <w:rPr>
          <w:rFonts w:ascii="Times New Roman" w:hAnsi="Times New Roman" w:cs="Times New Roman"/>
        </w:rPr>
        <w:t>In the temple courts he found people selling cattle, sheep and doves, and others sitting at tables exchanging money. </w:t>
      </w:r>
      <w:r w:rsidR="00F76454" w:rsidRPr="00F76454">
        <w:rPr>
          <w:rFonts w:ascii="Times New Roman" w:hAnsi="Times New Roman" w:cs="Times New Roman"/>
          <w:b/>
          <w:bCs/>
          <w:vertAlign w:val="superscript"/>
        </w:rPr>
        <w:t>15 </w:t>
      </w:r>
      <w:r w:rsidR="00F76454" w:rsidRPr="00F76454">
        <w:rPr>
          <w:rFonts w:ascii="Times New Roman" w:hAnsi="Times New Roman" w:cs="Times New Roman"/>
        </w:rPr>
        <w:t>So he made a whip out of cords, and drove all from the temple courts, both sheep and cattle; he scattered the coins of the money changers and overturned their tables. </w:t>
      </w:r>
      <w:r w:rsidR="00F76454" w:rsidRPr="00F76454">
        <w:rPr>
          <w:rFonts w:ascii="Times New Roman" w:hAnsi="Times New Roman" w:cs="Times New Roman"/>
          <w:b/>
          <w:bCs/>
          <w:vertAlign w:val="superscript"/>
        </w:rPr>
        <w:t>16 </w:t>
      </w:r>
      <w:r w:rsidR="00F76454" w:rsidRPr="00F76454">
        <w:rPr>
          <w:rFonts w:ascii="Times New Roman" w:hAnsi="Times New Roman" w:cs="Times New Roman"/>
        </w:rPr>
        <w:t>To those who sold doves he said, “Get these out of here! Stop turning my Father’s house into a</w:t>
      </w:r>
      <w:r w:rsidR="00856926">
        <w:rPr>
          <w:rFonts w:ascii="Times New Roman" w:hAnsi="Times New Roman" w:cs="Times New Roman"/>
        </w:rPr>
        <w:t xml:space="preserve"> market!” </w:t>
      </w:r>
      <w:r w:rsidR="00F76454" w:rsidRPr="00F76454">
        <w:rPr>
          <w:rFonts w:ascii="Times New Roman" w:hAnsi="Times New Roman" w:cs="Times New Roman"/>
          <w:b/>
          <w:bCs/>
          <w:vertAlign w:val="superscript"/>
        </w:rPr>
        <w:t>17 </w:t>
      </w:r>
      <w:r w:rsidR="00F76454" w:rsidRPr="00F76454">
        <w:rPr>
          <w:rFonts w:ascii="Times New Roman" w:hAnsi="Times New Roman" w:cs="Times New Roman"/>
        </w:rPr>
        <w:t>His disciples remembered that it is written: “Zeal for your house will consume me.”</w:t>
      </w:r>
      <w:r w:rsidR="002B6A4C">
        <w:rPr>
          <w:rFonts w:ascii="Times New Roman" w:hAnsi="Times New Roman" w:cs="Times New Roman"/>
        </w:rPr>
        <w:t xml:space="preserve"> </w:t>
      </w:r>
      <w:r w:rsidR="00F76454" w:rsidRPr="00F76454">
        <w:rPr>
          <w:rFonts w:ascii="Times New Roman" w:hAnsi="Times New Roman" w:cs="Times New Roman"/>
          <w:b/>
          <w:bCs/>
          <w:vertAlign w:val="superscript"/>
        </w:rPr>
        <w:t>18 </w:t>
      </w:r>
      <w:r w:rsidR="00F76454" w:rsidRPr="00F76454">
        <w:rPr>
          <w:rFonts w:ascii="Times New Roman" w:hAnsi="Times New Roman" w:cs="Times New Roman"/>
        </w:rPr>
        <w:t>The Jews then responded to him, “What sign can you show us to prove your authority to do all this?”</w:t>
      </w:r>
      <w:r w:rsidR="002B6A4C">
        <w:rPr>
          <w:rFonts w:ascii="Times New Roman" w:hAnsi="Times New Roman" w:cs="Times New Roman"/>
        </w:rPr>
        <w:t xml:space="preserve"> </w:t>
      </w:r>
      <w:r w:rsidR="00F76454" w:rsidRPr="00F76454">
        <w:rPr>
          <w:rFonts w:ascii="Times New Roman" w:hAnsi="Times New Roman" w:cs="Times New Roman"/>
          <w:b/>
          <w:bCs/>
          <w:vertAlign w:val="superscript"/>
        </w:rPr>
        <w:t>19 </w:t>
      </w:r>
      <w:r w:rsidR="00F76454" w:rsidRPr="00F76454">
        <w:rPr>
          <w:rFonts w:ascii="Times New Roman" w:hAnsi="Times New Roman" w:cs="Times New Roman"/>
        </w:rPr>
        <w:t>Jesus answered them, “Destroy this temple, and I will raise it again in three days.”</w:t>
      </w:r>
    </w:p>
    <w:p w14:paraId="1FAC5C95" w14:textId="6E29172B" w:rsidR="00341F9D" w:rsidRDefault="00F76454" w:rsidP="00281F25">
      <w:pPr>
        <w:rPr>
          <w:rFonts w:hint="eastAsia"/>
        </w:rPr>
      </w:pPr>
      <w:r w:rsidRPr="00F76454">
        <w:rPr>
          <w:rFonts w:ascii="Times New Roman" w:hAnsi="Times New Roman" w:cs="Times New Roman"/>
          <w:b/>
          <w:bCs/>
          <w:vertAlign w:val="superscript"/>
        </w:rPr>
        <w:t>20 </w:t>
      </w:r>
      <w:r w:rsidRPr="00F76454">
        <w:rPr>
          <w:rFonts w:ascii="Times New Roman" w:hAnsi="Times New Roman" w:cs="Times New Roman"/>
        </w:rPr>
        <w:t>They replied, “It has taken forty-six years to build this temple, and you are going to raise it in three days?” </w:t>
      </w:r>
      <w:r w:rsidRPr="00F76454">
        <w:rPr>
          <w:rFonts w:ascii="Times New Roman" w:hAnsi="Times New Roman" w:cs="Times New Roman"/>
          <w:b/>
          <w:bCs/>
          <w:vertAlign w:val="superscript"/>
        </w:rPr>
        <w:t>21 </w:t>
      </w:r>
      <w:r w:rsidRPr="00F76454">
        <w:rPr>
          <w:rFonts w:ascii="Times New Roman" w:hAnsi="Times New Roman" w:cs="Times New Roman"/>
        </w:rPr>
        <w:t>But the temple he had spoken of was his body. </w:t>
      </w:r>
      <w:r w:rsidRPr="00F76454">
        <w:rPr>
          <w:rFonts w:ascii="Times New Roman" w:hAnsi="Times New Roman" w:cs="Times New Roman"/>
          <w:b/>
          <w:bCs/>
          <w:vertAlign w:val="superscript"/>
        </w:rPr>
        <w:t>22 </w:t>
      </w:r>
      <w:r w:rsidRPr="00F76454">
        <w:rPr>
          <w:rFonts w:ascii="Times New Roman" w:hAnsi="Times New Roman" w:cs="Times New Roman"/>
        </w:rPr>
        <w:t xml:space="preserve">After he was raised from the dead, his disciples recalled what he had said. Then they believed the </w:t>
      </w:r>
      <w:r w:rsidR="002B6A4C">
        <w:rPr>
          <w:rFonts w:ascii="Times New Roman" w:hAnsi="Times New Roman" w:cs="Times New Roman"/>
        </w:rPr>
        <w:t xml:space="preserve">scripture and </w:t>
      </w:r>
      <w:r w:rsidRPr="00F76454">
        <w:rPr>
          <w:rFonts w:ascii="Times New Roman" w:hAnsi="Times New Roman" w:cs="Times New Roman"/>
        </w:rPr>
        <w:t>the words that Jesus had spoken.</w:t>
      </w:r>
      <w:r w:rsidR="00281F25" w:rsidRPr="00281F25">
        <w:rPr>
          <w:rFonts w:ascii="Times New Roman" w:hAnsi="Times New Roman" w:cs="Times New Roman"/>
          <w:b/>
          <w:bCs/>
          <w:vertAlign w:val="superscript"/>
        </w:rPr>
        <w:t>23 </w:t>
      </w:r>
      <w:r w:rsidR="00281F25" w:rsidRPr="00281F25">
        <w:rPr>
          <w:rFonts w:ascii="Times New Roman" w:hAnsi="Times New Roman" w:cs="Times New Roman"/>
        </w:rPr>
        <w:t>Now while he was in Jerusalem at the Passover Festival, many people saw the signs he was performing and believed in his</w:t>
      </w:r>
      <w:r w:rsidR="000477A5">
        <w:rPr>
          <w:rFonts w:ascii="Times New Roman" w:hAnsi="Times New Roman" w:cs="Times New Roman"/>
        </w:rPr>
        <w:t xml:space="preserve"> name.</w:t>
      </w:r>
      <w:r w:rsidR="00763B8F">
        <w:rPr>
          <w:rFonts w:ascii="Times New Roman" w:hAnsi="Times New Roman" w:cs="Times New Roman"/>
        </w:rPr>
        <w:t xml:space="preserve"> </w:t>
      </w:r>
      <w:r w:rsidR="00281F25" w:rsidRPr="00281F25">
        <w:rPr>
          <w:rFonts w:ascii="Times New Roman" w:hAnsi="Times New Roman" w:cs="Times New Roman"/>
          <w:b/>
          <w:bCs/>
          <w:vertAlign w:val="superscript"/>
        </w:rPr>
        <w:t>24 </w:t>
      </w:r>
      <w:r w:rsidR="00281F25" w:rsidRPr="00281F25">
        <w:rPr>
          <w:rFonts w:ascii="Times New Roman" w:hAnsi="Times New Roman" w:cs="Times New Roman"/>
        </w:rPr>
        <w:t>But Jesus would not entrust himself to them, for he knew all people. </w:t>
      </w:r>
      <w:r w:rsidR="00281F25" w:rsidRPr="00281F25">
        <w:rPr>
          <w:rFonts w:ascii="Times New Roman" w:hAnsi="Times New Roman" w:cs="Times New Roman"/>
          <w:b/>
          <w:bCs/>
          <w:vertAlign w:val="superscript"/>
        </w:rPr>
        <w:t>25 </w:t>
      </w:r>
      <w:r w:rsidR="00281F25" w:rsidRPr="00281F25">
        <w:rPr>
          <w:rFonts w:ascii="Times New Roman" w:hAnsi="Times New Roman" w:cs="Times New Roman"/>
        </w:rPr>
        <w:t>He did not need any testimony about mankind, for he knew what was in each person.</w:t>
      </w:r>
      <w:r w:rsidR="00550A2C">
        <w:rPr>
          <w:rFonts w:ascii="Times New Roman" w:hAnsi="Times New Roman" w:cs="Times New Roman"/>
        </w:rPr>
        <w:tab/>
        <w:t xml:space="preserve">         </w:t>
      </w:r>
      <w:r w:rsidR="003C0CA9">
        <w:rPr>
          <w:rFonts w:ascii="Times New Roman" w:hAnsi="Times New Roman" w:cs="Times New Roman"/>
        </w:rPr>
        <w:t>John 2:</w:t>
      </w:r>
      <w:r w:rsidR="00341954">
        <w:rPr>
          <w:rFonts w:ascii="Times New Roman" w:hAnsi="Times New Roman" w:cs="Times New Roman"/>
        </w:rPr>
        <w:t>1</w:t>
      </w:r>
      <w:r w:rsidR="003C0CA9">
        <w:rPr>
          <w:rFonts w:ascii="Times New Roman" w:hAnsi="Times New Roman" w:cs="Times New Roman"/>
        </w:rPr>
        <w:t>3-25</w:t>
      </w:r>
    </w:p>
    <w:sectPr w:rsidR="00341F9D">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B5E4F" w14:textId="77777777" w:rsidR="002A2D35" w:rsidRDefault="002A2D35">
      <w:pPr>
        <w:rPr>
          <w:rFonts w:hint="eastAsia"/>
        </w:rPr>
      </w:pPr>
      <w:r>
        <w:separator/>
      </w:r>
    </w:p>
  </w:endnote>
  <w:endnote w:type="continuationSeparator" w:id="0">
    <w:p w14:paraId="72D56445" w14:textId="77777777" w:rsidR="002A2D35" w:rsidRDefault="002A2D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C5C3A" w14:textId="77777777" w:rsidR="00975F10" w:rsidRDefault="002A2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FD270" w14:textId="77777777" w:rsidR="002A2D35" w:rsidRDefault="002A2D35">
      <w:pPr>
        <w:rPr>
          <w:rFonts w:hint="eastAsia"/>
        </w:rPr>
      </w:pPr>
      <w:r>
        <w:rPr>
          <w:color w:val="000000"/>
        </w:rPr>
        <w:separator/>
      </w:r>
    </w:p>
  </w:footnote>
  <w:footnote w:type="continuationSeparator" w:id="0">
    <w:p w14:paraId="2B33D40A" w14:textId="77777777" w:rsidR="002A2D35" w:rsidRDefault="002A2D3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C0942"/>
    <w:multiLevelType w:val="multilevel"/>
    <w:tmpl w:val="A68CD69C"/>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F8D0217"/>
    <w:multiLevelType w:val="multilevel"/>
    <w:tmpl w:val="D408D33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25827F1"/>
    <w:multiLevelType w:val="multilevel"/>
    <w:tmpl w:val="18028540"/>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F9D"/>
    <w:rsid w:val="000026FF"/>
    <w:rsid w:val="000142D2"/>
    <w:rsid w:val="00015F81"/>
    <w:rsid w:val="000165B3"/>
    <w:rsid w:val="00016E8C"/>
    <w:rsid w:val="00026E62"/>
    <w:rsid w:val="00027C9E"/>
    <w:rsid w:val="0004376C"/>
    <w:rsid w:val="000477A5"/>
    <w:rsid w:val="00051BCC"/>
    <w:rsid w:val="000740B1"/>
    <w:rsid w:val="00082AC8"/>
    <w:rsid w:val="000914B6"/>
    <w:rsid w:val="00092D7F"/>
    <w:rsid w:val="000A1EF5"/>
    <w:rsid w:val="000A676C"/>
    <w:rsid w:val="000A733C"/>
    <w:rsid w:val="000D59A6"/>
    <w:rsid w:val="000F3439"/>
    <w:rsid w:val="00100591"/>
    <w:rsid w:val="00101DDA"/>
    <w:rsid w:val="00103221"/>
    <w:rsid w:val="00104908"/>
    <w:rsid w:val="00125797"/>
    <w:rsid w:val="00141E46"/>
    <w:rsid w:val="0015561C"/>
    <w:rsid w:val="00156A30"/>
    <w:rsid w:val="00174B41"/>
    <w:rsid w:val="00174D63"/>
    <w:rsid w:val="001A1C9B"/>
    <w:rsid w:val="001A6B92"/>
    <w:rsid w:val="001A7312"/>
    <w:rsid w:val="001B3B65"/>
    <w:rsid w:val="0020748B"/>
    <w:rsid w:val="00215A87"/>
    <w:rsid w:val="0022172F"/>
    <w:rsid w:val="002250AE"/>
    <w:rsid w:val="00232E49"/>
    <w:rsid w:val="00254490"/>
    <w:rsid w:val="00262422"/>
    <w:rsid w:val="00263DBB"/>
    <w:rsid w:val="00281F25"/>
    <w:rsid w:val="00281FE5"/>
    <w:rsid w:val="00292AA2"/>
    <w:rsid w:val="002A2634"/>
    <w:rsid w:val="002A2D35"/>
    <w:rsid w:val="002B5B3F"/>
    <w:rsid w:val="002B6A4C"/>
    <w:rsid w:val="002C744A"/>
    <w:rsid w:val="002D1CEE"/>
    <w:rsid w:val="002D4A0C"/>
    <w:rsid w:val="002E46BB"/>
    <w:rsid w:val="002F47BE"/>
    <w:rsid w:val="002F7A41"/>
    <w:rsid w:val="00302F16"/>
    <w:rsid w:val="003030AE"/>
    <w:rsid w:val="00303874"/>
    <w:rsid w:val="00313CCC"/>
    <w:rsid w:val="003175D8"/>
    <w:rsid w:val="00323E34"/>
    <w:rsid w:val="00326B19"/>
    <w:rsid w:val="00341954"/>
    <w:rsid w:val="00341F9D"/>
    <w:rsid w:val="00370887"/>
    <w:rsid w:val="00375A15"/>
    <w:rsid w:val="003779B0"/>
    <w:rsid w:val="0039329F"/>
    <w:rsid w:val="00394E27"/>
    <w:rsid w:val="003C0CA9"/>
    <w:rsid w:val="003C7C62"/>
    <w:rsid w:val="003D767C"/>
    <w:rsid w:val="003E25BC"/>
    <w:rsid w:val="003F455A"/>
    <w:rsid w:val="00416915"/>
    <w:rsid w:val="0044199F"/>
    <w:rsid w:val="0045682C"/>
    <w:rsid w:val="004644B3"/>
    <w:rsid w:val="00464E68"/>
    <w:rsid w:val="004731B1"/>
    <w:rsid w:val="0048782D"/>
    <w:rsid w:val="00490186"/>
    <w:rsid w:val="004A05E6"/>
    <w:rsid w:val="004A639D"/>
    <w:rsid w:val="004A6B88"/>
    <w:rsid w:val="004C3BD5"/>
    <w:rsid w:val="004C69BE"/>
    <w:rsid w:val="004E48A4"/>
    <w:rsid w:val="004F3510"/>
    <w:rsid w:val="00501DAC"/>
    <w:rsid w:val="00507CDD"/>
    <w:rsid w:val="0051258C"/>
    <w:rsid w:val="005140F5"/>
    <w:rsid w:val="0052529C"/>
    <w:rsid w:val="00535C75"/>
    <w:rsid w:val="00550A2C"/>
    <w:rsid w:val="00550B9B"/>
    <w:rsid w:val="00551999"/>
    <w:rsid w:val="00576443"/>
    <w:rsid w:val="005A4C33"/>
    <w:rsid w:val="005B507B"/>
    <w:rsid w:val="005B6593"/>
    <w:rsid w:val="005E69D4"/>
    <w:rsid w:val="005F0C35"/>
    <w:rsid w:val="00620978"/>
    <w:rsid w:val="006558AB"/>
    <w:rsid w:val="00657708"/>
    <w:rsid w:val="0066013C"/>
    <w:rsid w:val="00665CEC"/>
    <w:rsid w:val="00671B58"/>
    <w:rsid w:val="00672D39"/>
    <w:rsid w:val="00693D86"/>
    <w:rsid w:val="00694539"/>
    <w:rsid w:val="006948F5"/>
    <w:rsid w:val="006C30A8"/>
    <w:rsid w:val="00704239"/>
    <w:rsid w:val="00705BF1"/>
    <w:rsid w:val="0071236B"/>
    <w:rsid w:val="007130FA"/>
    <w:rsid w:val="00737681"/>
    <w:rsid w:val="00754F72"/>
    <w:rsid w:val="00757310"/>
    <w:rsid w:val="00763B8F"/>
    <w:rsid w:val="0078437A"/>
    <w:rsid w:val="00791EF6"/>
    <w:rsid w:val="007A3216"/>
    <w:rsid w:val="007D4F5D"/>
    <w:rsid w:val="007E0AF7"/>
    <w:rsid w:val="007F4B30"/>
    <w:rsid w:val="00802B14"/>
    <w:rsid w:val="008033AE"/>
    <w:rsid w:val="00805D49"/>
    <w:rsid w:val="00807162"/>
    <w:rsid w:val="00816941"/>
    <w:rsid w:val="0083335C"/>
    <w:rsid w:val="00834114"/>
    <w:rsid w:val="00856926"/>
    <w:rsid w:val="008A0747"/>
    <w:rsid w:val="008D2A71"/>
    <w:rsid w:val="008D7581"/>
    <w:rsid w:val="008F034F"/>
    <w:rsid w:val="008F4ACA"/>
    <w:rsid w:val="008F72AC"/>
    <w:rsid w:val="00917CF7"/>
    <w:rsid w:val="009247BA"/>
    <w:rsid w:val="009431EE"/>
    <w:rsid w:val="00950E93"/>
    <w:rsid w:val="00961A59"/>
    <w:rsid w:val="009650D8"/>
    <w:rsid w:val="00987269"/>
    <w:rsid w:val="009A2F2D"/>
    <w:rsid w:val="009A5003"/>
    <w:rsid w:val="009B5410"/>
    <w:rsid w:val="009C01FC"/>
    <w:rsid w:val="009C0C86"/>
    <w:rsid w:val="009D33E7"/>
    <w:rsid w:val="009E14B2"/>
    <w:rsid w:val="009E163D"/>
    <w:rsid w:val="009E433E"/>
    <w:rsid w:val="00A05CD7"/>
    <w:rsid w:val="00A23CAD"/>
    <w:rsid w:val="00A25F39"/>
    <w:rsid w:val="00A35059"/>
    <w:rsid w:val="00A537FA"/>
    <w:rsid w:val="00A568D5"/>
    <w:rsid w:val="00A732F8"/>
    <w:rsid w:val="00A7363C"/>
    <w:rsid w:val="00A74750"/>
    <w:rsid w:val="00A808DF"/>
    <w:rsid w:val="00A90844"/>
    <w:rsid w:val="00A957E5"/>
    <w:rsid w:val="00AE56D7"/>
    <w:rsid w:val="00AF6188"/>
    <w:rsid w:val="00B01478"/>
    <w:rsid w:val="00B13163"/>
    <w:rsid w:val="00B17B24"/>
    <w:rsid w:val="00B238A9"/>
    <w:rsid w:val="00B25BE2"/>
    <w:rsid w:val="00B553E3"/>
    <w:rsid w:val="00B7120B"/>
    <w:rsid w:val="00B73BF6"/>
    <w:rsid w:val="00B74637"/>
    <w:rsid w:val="00B8243D"/>
    <w:rsid w:val="00B93557"/>
    <w:rsid w:val="00BA22D7"/>
    <w:rsid w:val="00BC337A"/>
    <w:rsid w:val="00BD1540"/>
    <w:rsid w:val="00C005F8"/>
    <w:rsid w:val="00C1155D"/>
    <w:rsid w:val="00C340EA"/>
    <w:rsid w:val="00C3685D"/>
    <w:rsid w:val="00C368BE"/>
    <w:rsid w:val="00C37311"/>
    <w:rsid w:val="00C45C9A"/>
    <w:rsid w:val="00C53B25"/>
    <w:rsid w:val="00C57EC6"/>
    <w:rsid w:val="00C61174"/>
    <w:rsid w:val="00C73FCD"/>
    <w:rsid w:val="00C75539"/>
    <w:rsid w:val="00C809CC"/>
    <w:rsid w:val="00C94721"/>
    <w:rsid w:val="00CB248C"/>
    <w:rsid w:val="00CB4820"/>
    <w:rsid w:val="00CC1C29"/>
    <w:rsid w:val="00CC1E62"/>
    <w:rsid w:val="00CC23B8"/>
    <w:rsid w:val="00CD132D"/>
    <w:rsid w:val="00CD41B3"/>
    <w:rsid w:val="00CD6F53"/>
    <w:rsid w:val="00CD7815"/>
    <w:rsid w:val="00CF0BB3"/>
    <w:rsid w:val="00CF1A32"/>
    <w:rsid w:val="00CF795B"/>
    <w:rsid w:val="00D25A1F"/>
    <w:rsid w:val="00D341C6"/>
    <w:rsid w:val="00D647B6"/>
    <w:rsid w:val="00D714C3"/>
    <w:rsid w:val="00D73732"/>
    <w:rsid w:val="00D76EB0"/>
    <w:rsid w:val="00D843A1"/>
    <w:rsid w:val="00D84473"/>
    <w:rsid w:val="00DA3FDC"/>
    <w:rsid w:val="00DB4A5F"/>
    <w:rsid w:val="00DE50D3"/>
    <w:rsid w:val="00DF351A"/>
    <w:rsid w:val="00DF53C3"/>
    <w:rsid w:val="00E06553"/>
    <w:rsid w:val="00E10299"/>
    <w:rsid w:val="00E11BCA"/>
    <w:rsid w:val="00E42D94"/>
    <w:rsid w:val="00E45854"/>
    <w:rsid w:val="00E53E20"/>
    <w:rsid w:val="00E65B00"/>
    <w:rsid w:val="00E80477"/>
    <w:rsid w:val="00E82483"/>
    <w:rsid w:val="00E87AAB"/>
    <w:rsid w:val="00E9128F"/>
    <w:rsid w:val="00EF2696"/>
    <w:rsid w:val="00F079AB"/>
    <w:rsid w:val="00F10064"/>
    <w:rsid w:val="00F13220"/>
    <w:rsid w:val="00F37311"/>
    <w:rsid w:val="00F41875"/>
    <w:rsid w:val="00F43262"/>
    <w:rsid w:val="00F66175"/>
    <w:rsid w:val="00F667AC"/>
    <w:rsid w:val="00F67BE1"/>
    <w:rsid w:val="00F7619C"/>
    <w:rsid w:val="00F76454"/>
    <w:rsid w:val="00F8186D"/>
    <w:rsid w:val="00F906E5"/>
    <w:rsid w:val="00F92F4F"/>
    <w:rsid w:val="00F95FBE"/>
    <w:rsid w:val="00FB76D6"/>
    <w:rsid w:val="00FE08A4"/>
    <w:rsid w:val="00FE2339"/>
    <w:rsid w:val="00FE6B7E"/>
    <w:rsid w:val="00FE7459"/>
    <w:rsid w:val="00FF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5C30"/>
  <w15:docId w15:val="{60BA6A1F-6294-4529-8E42-4D9B7510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character" w:customStyle="1" w:styleId="textzech-9-9">
    <w:name w:val="text zech-9-9"/>
    <w:basedOn w:val="DefaultParagraphFont"/>
  </w:style>
  <w:style w:type="character" w:customStyle="1" w:styleId="textzech-9-11">
    <w:name w:val="text zech-9-11"/>
    <w:basedOn w:val="DefaultParagraphFont"/>
  </w:style>
  <w:style w:type="character" w:customStyle="1" w:styleId="textzech-9-12">
    <w:name w:val="text zech-9-12"/>
    <w:basedOn w:val="DefaultParagraphFont"/>
  </w:style>
  <w:style w:type="character" w:styleId="UnresolvedMention">
    <w:name w:val="Unresolved Mention"/>
    <w:basedOn w:val="DefaultParagraphFont"/>
    <w:rPr>
      <w:color w:val="605E5C"/>
      <w:shd w:val="clear" w:color="auto" w:fill="E1DFDD"/>
    </w:rPr>
  </w:style>
  <w:style w:type="numbering" w:customStyle="1" w:styleId="WW8Num1">
    <w:name w:val="WW8Num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41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4</cp:revision>
  <cp:lastPrinted>2021-03-03T17:05:00Z</cp:lastPrinted>
  <dcterms:created xsi:type="dcterms:W3CDTF">2021-03-03T17:00:00Z</dcterms:created>
  <dcterms:modified xsi:type="dcterms:W3CDTF">2021-03-04T17:53:00Z</dcterms:modified>
</cp:coreProperties>
</file>