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59A2E" w14:textId="77777777" w:rsidR="001144B9" w:rsidRPr="001144B9" w:rsidRDefault="001144B9" w:rsidP="001144B9">
      <w:pPr>
        <w:shd w:val="clear" w:color="auto" w:fill="FFFFFF"/>
        <w:spacing w:before="300" w:after="150" w:line="240" w:lineRule="auto"/>
        <w:jc w:val="center"/>
        <w:outlineLvl w:val="2"/>
        <w:rPr>
          <w:rFonts w:ascii="Segoe UI" w:eastAsia="Times New Roman" w:hAnsi="Segoe UI" w:cs="Segoe UI"/>
          <w:b/>
          <w:bCs/>
          <w:sz w:val="40"/>
          <w:szCs w:val="40"/>
        </w:rPr>
      </w:pPr>
      <w:r w:rsidRPr="001144B9">
        <w:rPr>
          <w:rFonts w:ascii="Segoe UI" w:eastAsia="Times New Roman" w:hAnsi="Segoe UI" w:cs="Segoe UI"/>
          <w:b/>
          <w:bCs/>
          <w:sz w:val="40"/>
          <w:szCs w:val="40"/>
        </w:rPr>
        <w:t>Psalm 148</w:t>
      </w:r>
    </w:p>
    <w:p w14:paraId="61B8AE73" w14:textId="77777777" w:rsidR="001144B9" w:rsidRPr="001144B9" w:rsidRDefault="001144B9" w:rsidP="001144B9">
      <w:pPr>
        <w:shd w:val="clear" w:color="auto" w:fill="FFFFFF"/>
        <w:spacing w:line="240" w:lineRule="auto"/>
        <w:rPr>
          <w:rFonts w:ascii="Segoe UI" w:eastAsia="Times New Roman" w:hAnsi="Segoe UI" w:cs="Segoe UI"/>
          <w:sz w:val="24"/>
          <w:szCs w:val="24"/>
        </w:rPr>
      </w:pPr>
      <w:r w:rsidRPr="001144B9">
        <w:rPr>
          <w:rFonts w:ascii="Segoe UI" w:eastAsia="Times New Roman" w:hAnsi="Segoe UI" w:cs="Segoe UI"/>
          <w:b/>
          <w:bCs/>
          <w:sz w:val="24"/>
          <w:szCs w:val="24"/>
          <w:vertAlign w:val="superscript"/>
        </w:rPr>
        <w:t>1 </w:t>
      </w:r>
      <w:r w:rsidRPr="001144B9">
        <w:rPr>
          <w:rFonts w:ascii="Segoe UI" w:eastAsia="Times New Roman" w:hAnsi="Segoe UI" w:cs="Segoe UI"/>
          <w:sz w:val="24"/>
          <w:szCs w:val="24"/>
        </w:rPr>
        <w:t>Praise the </w:t>
      </w:r>
      <w:proofErr w:type="gramStart"/>
      <w:r w:rsidRPr="001144B9">
        <w:rPr>
          <w:rFonts w:ascii="Segoe UI" w:eastAsia="Times New Roman" w:hAnsi="Segoe UI" w:cs="Segoe UI"/>
          <w:smallCaps/>
          <w:sz w:val="24"/>
          <w:szCs w:val="24"/>
        </w:rPr>
        <w:t>Lord</w:t>
      </w:r>
      <w:r w:rsidRPr="001144B9">
        <w:rPr>
          <w:rFonts w:ascii="Segoe UI" w:eastAsia="Times New Roman" w:hAnsi="Segoe UI" w:cs="Segoe UI"/>
          <w:sz w:val="24"/>
          <w:szCs w:val="24"/>
        </w:rPr>
        <w:t>.</w:t>
      </w:r>
      <w:r w:rsidRPr="001144B9">
        <w:rPr>
          <w:rFonts w:ascii="Segoe UI" w:eastAsia="Times New Roman" w:hAnsi="Segoe UI" w:cs="Segoe UI"/>
          <w:sz w:val="15"/>
          <w:szCs w:val="15"/>
          <w:vertAlign w:val="superscript"/>
        </w:rPr>
        <w:t>[</w:t>
      </w:r>
      <w:proofErr w:type="gramEnd"/>
      <w:r w:rsidRPr="001144B9">
        <w:rPr>
          <w:rFonts w:ascii="Segoe UI" w:eastAsia="Times New Roman" w:hAnsi="Segoe UI" w:cs="Segoe UI"/>
          <w:sz w:val="15"/>
          <w:szCs w:val="15"/>
          <w:vertAlign w:val="superscript"/>
        </w:rPr>
        <w:fldChar w:fldCharType="begin"/>
      </w:r>
      <w:r w:rsidRPr="001144B9">
        <w:rPr>
          <w:rFonts w:ascii="Segoe UI" w:eastAsia="Times New Roman" w:hAnsi="Segoe UI" w:cs="Segoe UI"/>
          <w:sz w:val="15"/>
          <w:szCs w:val="15"/>
          <w:vertAlign w:val="superscript"/>
        </w:rPr>
        <w:instrText xml:space="preserve"> HYPERLINK "https://www.biblegateway.com/passage/?search=psalm+148&amp;version=NIV" \l "fen-NIV-16373a" \o "See footnote a" </w:instrText>
      </w:r>
      <w:r w:rsidRPr="001144B9">
        <w:rPr>
          <w:rFonts w:ascii="Segoe UI" w:eastAsia="Times New Roman" w:hAnsi="Segoe UI" w:cs="Segoe UI"/>
          <w:sz w:val="15"/>
          <w:szCs w:val="15"/>
          <w:vertAlign w:val="superscript"/>
        </w:rPr>
        <w:fldChar w:fldCharType="separate"/>
      </w:r>
      <w:r w:rsidRPr="001144B9">
        <w:rPr>
          <w:rFonts w:ascii="Segoe UI" w:eastAsia="Times New Roman" w:hAnsi="Segoe UI" w:cs="Segoe UI"/>
          <w:sz w:val="15"/>
          <w:szCs w:val="15"/>
          <w:u w:val="single"/>
          <w:vertAlign w:val="superscript"/>
        </w:rPr>
        <w:t>a</w:t>
      </w:r>
      <w:r w:rsidRPr="001144B9">
        <w:rPr>
          <w:rFonts w:ascii="Segoe UI" w:eastAsia="Times New Roman" w:hAnsi="Segoe UI" w:cs="Segoe UI"/>
          <w:sz w:val="15"/>
          <w:szCs w:val="15"/>
          <w:vertAlign w:val="superscript"/>
        </w:rPr>
        <w:fldChar w:fldCharType="end"/>
      </w:r>
      <w:r w:rsidRPr="001144B9">
        <w:rPr>
          <w:rFonts w:ascii="Segoe UI" w:eastAsia="Times New Roman" w:hAnsi="Segoe UI" w:cs="Segoe UI"/>
          <w:sz w:val="15"/>
          <w:szCs w:val="15"/>
          <w:vertAlign w:val="superscript"/>
        </w:rPr>
        <w:t>]</w:t>
      </w:r>
    </w:p>
    <w:p w14:paraId="05096685" w14:textId="77777777" w:rsidR="001144B9" w:rsidRPr="001144B9" w:rsidRDefault="001144B9" w:rsidP="001144B9">
      <w:pPr>
        <w:shd w:val="clear" w:color="auto" w:fill="FFFFFF"/>
        <w:spacing w:line="240" w:lineRule="auto"/>
        <w:rPr>
          <w:rFonts w:ascii="Segoe UI" w:eastAsia="Times New Roman" w:hAnsi="Segoe UI" w:cs="Segoe UI"/>
          <w:sz w:val="24"/>
          <w:szCs w:val="24"/>
        </w:rPr>
      </w:pPr>
      <w:r w:rsidRPr="001144B9">
        <w:rPr>
          <w:rFonts w:ascii="Segoe UI" w:eastAsia="Times New Roman" w:hAnsi="Segoe UI" w:cs="Segoe UI"/>
          <w:sz w:val="24"/>
          <w:szCs w:val="24"/>
        </w:rPr>
        <w:t>Praise the </w:t>
      </w:r>
      <w:r w:rsidRPr="001144B9">
        <w:rPr>
          <w:rFonts w:ascii="Segoe UI" w:eastAsia="Times New Roman" w:hAnsi="Segoe UI" w:cs="Segoe UI"/>
          <w:smallCaps/>
          <w:sz w:val="24"/>
          <w:szCs w:val="24"/>
        </w:rPr>
        <w:t>Lord</w:t>
      </w:r>
      <w:r w:rsidRPr="001144B9">
        <w:rPr>
          <w:rFonts w:ascii="Segoe UI" w:eastAsia="Times New Roman" w:hAnsi="Segoe UI" w:cs="Segoe UI"/>
          <w:sz w:val="24"/>
          <w:szCs w:val="24"/>
        </w:rPr>
        <w:t> from the heavens;</w:t>
      </w:r>
      <w:r w:rsidRPr="001144B9">
        <w:rPr>
          <w:rFonts w:ascii="Segoe UI" w:eastAsia="Times New Roman" w:hAnsi="Segoe UI" w:cs="Segoe UI"/>
          <w:sz w:val="24"/>
          <w:szCs w:val="24"/>
        </w:rPr>
        <w:br/>
      </w:r>
      <w:r w:rsidRPr="001144B9">
        <w:rPr>
          <w:rFonts w:ascii="Courier New" w:eastAsia="Times New Roman" w:hAnsi="Courier New" w:cs="Courier New"/>
          <w:sz w:val="10"/>
          <w:szCs w:val="10"/>
        </w:rPr>
        <w:t>    </w:t>
      </w:r>
      <w:r w:rsidRPr="001144B9">
        <w:rPr>
          <w:rFonts w:ascii="Segoe UI" w:eastAsia="Times New Roman" w:hAnsi="Segoe UI" w:cs="Segoe UI"/>
          <w:sz w:val="24"/>
          <w:szCs w:val="24"/>
        </w:rPr>
        <w:t>praise him in the heights above.</w:t>
      </w:r>
      <w:r w:rsidRPr="001144B9">
        <w:rPr>
          <w:rFonts w:ascii="Segoe UI" w:eastAsia="Times New Roman" w:hAnsi="Segoe UI" w:cs="Segoe UI"/>
          <w:sz w:val="24"/>
          <w:szCs w:val="24"/>
        </w:rPr>
        <w:br/>
      </w:r>
      <w:r w:rsidRPr="001144B9">
        <w:rPr>
          <w:rFonts w:ascii="Segoe UI" w:eastAsia="Times New Roman" w:hAnsi="Segoe UI" w:cs="Segoe UI"/>
          <w:b/>
          <w:bCs/>
          <w:sz w:val="24"/>
          <w:szCs w:val="24"/>
          <w:vertAlign w:val="superscript"/>
        </w:rPr>
        <w:t>2 </w:t>
      </w:r>
      <w:r w:rsidRPr="001144B9">
        <w:rPr>
          <w:rFonts w:ascii="Segoe UI" w:eastAsia="Times New Roman" w:hAnsi="Segoe UI" w:cs="Segoe UI"/>
          <w:sz w:val="24"/>
          <w:szCs w:val="24"/>
        </w:rPr>
        <w:t>Praise him, all his angels;</w:t>
      </w:r>
      <w:r w:rsidRPr="001144B9">
        <w:rPr>
          <w:rFonts w:ascii="Segoe UI" w:eastAsia="Times New Roman" w:hAnsi="Segoe UI" w:cs="Segoe UI"/>
          <w:sz w:val="24"/>
          <w:szCs w:val="24"/>
        </w:rPr>
        <w:br/>
      </w:r>
      <w:r w:rsidRPr="001144B9">
        <w:rPr>
          <w:rFonts w:ascii="Courier New" w:eastAsia="Times New Roman" w:hAnsi="Courier New" w:cs="Courier New"/>
          <w:sz w:val="10"/>
          <w:szCs w:val="10"/>
        </w:rPr>
        <w:t>    </w:t>
      </w:r>
      <w:r w:rsidRPr="001144B9">
        <w:rPr>
          <w:rFonts w:ascii="Segoe UI" w:eastAsia="Times New Roman" w:hAnsi="Segoe UI" w:cs="Segoe UI"/>
          <w:sz w:val="24"/>
          <w:szCs w:val="24"/>
        </w:rPr>
        <w:t>praise him, all his heavenly hosts.</w:t>
      </w:r>
      <w:r w:rsidRPr="001144B9">
        <w:rPr>
          <w:rFonts w:ascii="Segoe UI" w:eastAsia="Times New Roman" w:hAnsi="Segoe UI" w:cs="Segoe UI"/>
          <w:sz w:val="24"/>
          <w:szCs w:val="24"/>
        </w:rPr>
        <w:br/>
      </w:r>
      <w:r w:rsidRPr="001144B9">
        <w:rPr>
          <w:rFonts w:ascii="Segoe UI" w:eastAsia="Times New Roman" w:hAnsi="Segoe UI" w:cs="Segoe UI"/>
          <w:b/>
          <w:bCs/>
          <w:sz w:val="24"/>
          <w:szCs w:val="24"/>
          <w:vertAlign w:val="superscript"/>
        </w:rPr>
        <w:t>3 </w:t>
      </w:r>
      <w:r w:rsidRPr="001144B9">
        <w:rPr>
          <w:rFonts w:ascii="Segoe UI" w:eastAsia="Times New Roman" w:hAnsi="Segoe UI" w:cs="Segoe UI"/>
          <w:sz w:val="24"/>
          <w:szCs w:val="24"/>
        </w:rPr>
        <w:t>Praise him, sun and moon;</w:t>
      </w:r>
      <w:r w:rsidRPr="001144B9">
        <w:rPr>
          <w:rFonts w:ascii="Segoe UI" w:eastAsia="Times New Roman" w:hAnsi="Segoe UI" w:cs="Segoe UI"/>
          <w:sz w:val="24"/>
          <w:szCs w:val="24"/>
        </w:rPr>
        <w:br/>
      </w:r>
      <w:r w:rsidRPr="001144B9">
        <w:rPr>
          <w:rFonts w:ascii="Courier New" w:eastAsia="Times New Roman" w:hAnsi="Courier New" w:cs="Courier New"/>
          <w:sz w:val="10"/>
          <w:szCs w:val="10"/>
        </w:rPr>
        <w:t>    </w:t>
      </w:r>
      <w:r w:rsidRPr="001144B9">
        <w:rPr>
          <w:rFonts w:ascii="Segoe UI" w:eastAsia="Times New Roman" w:hAnsi="Segoe UI" w:cs="Segoe UI"/>
          <w:sz w:val="24"/>
          <w:szCs w:val="24"/>
        </w:rPr>
        <w:t>praise him, all you shining stars.</w:t>
      </w:r>
      <w:r w:rsidRPr="001144B9">
        <w:rPr>
          <w:rFonts w:ascii="Segoe UI" w:eastAsia="Times New Roman" w:hAnsi="Segoe UI" w:cs="Segoe UI"/>
          <w:sz w:val="24"/>
          <w:szCs w:val="24"/>
        </w:rPr>
        <w:br/>
      </w:r>
      <w:r w:rsidRPr="001144B9">
        <w:rPr>
          <w:rFonts w:ascii="Segoe UI" w:eastAsia="Times New Roman" w:hAnsi="Segoe UI" w:cs="Segoe UI"/>
          <w:b/>
          <w:bCs/>
          <w:sz w:val="24"/>
          <w:szCs w:val="24"/>
          <w:vertAlign w:val="superscript"/>
        </w:rPr>
        <w:t>4 </w:t>
      </w:r>
      <w:r w:rsidRPr="001144B9">
        <w:rPr>
          <w:rFonts w:ascii="Segoe UI" w:eastAsia="Times New Roman" w:hAnsi="Segoe UI" w:cs="Segoe UI"/>
          <w:sz w:val="24"/>
          <w:szCs w:val="24"/>
        </w:rPr>
        <w:t>Praise him, you highest heavens</w:t>
      </w:r>
      <w:r w:rsidRPr="001144B9">
        <w:rPr>
          <w:rFonts w:ascii="Segoe UI" w:eastAsia="Times New Roman" w:hAnsi="Segoe UI" w:cs="Segoe UI"/>
          <w:sz w:val="24"/>
          <w:szCs w:val="24"/>
        </w:rPr>
        <w:br/>
      </w:r>
      <w:r w:rsidRPr="001144B9">
        <w:rPr>
          <w:rFonts w:ascii="Courier New" w:eastAsia="Times New Roman" w:hAnsi="Courier New" w:cs="Courier New"/>
          <w:sz w:val="10"/>
          <w:szCs w:val="10"/>
        </w:rPr>
        <w:t>    </w:t>
      </w:r>
      <w:r w:rsidRPr="001144B9">
        <w:rPr>
          <w:rFonts w:ascii="Segoe UI" w:eastAsia="Times New Roman" w:hAnsi="Segoe UI" w:cs="Segoe UI"/>
          <w:sz w:val="24"/>
          <w:szCs w:val="24"/>
        </w:rPr>
        <w:t xml:space="preserve">and </w:t>
      </w:r>
      <w:proofErr w:type="gramStart"/>
      <w:r w:rsidRPr="001144B9">
        <w:rPr>
          <w:rFonts w:ascii="Segoe UI" w:eastAsia="Times New Roman" w:hAnsi="Segoe UI" w:cs="Segoe UI"/>
          <w:sz w:val="24"/>
          <w:szCs w:val="24"/>
        </w:rPr>
        <w:t>you</w:t>
      </w:r>
      <w:proofErr w:type="gramEnd"/>
      <w:r w:rsidRPr="001144B9">
        <w:rPr>
          <w:rFonts w:ascii="Segoe UI" w:eastAsia="Times New Roman" w:hAnsi="Segoe UI" w:cs="Segoe UI"/>
          <w:sz w:val="24"/>
          <w:szCs w:val="24"/>
        </w:rPr>
        <w:t xml:space="preserve"> waters above the skies.</w:t>
      </w:r>
    </w:p>
    <w:p w14:paraId="54AEAFA4" w14:textId="77777777" w:rsidR="001144B9" w:rsidRPr="001144B9" w:rsidRDefault="001144B9" w:rsidP="001144B9">
      <w:pPr>
        <w:shd w:val="clear" w:color="auto" w:fill="FFFFFF"/>
        <w:spacing w:line="240" w:lineRule="auto"/>
        <w:rPr>
          <w:rFonts w:ascii="Segoe UI" w:eastAsia="Times New Roman" w:hAnsi="Segoe UI" w:cs="Segoe UI"/>
          <w:sz w:val="24"/>
          <w:szCs w:val="24"/>
        </w:rPr>
      </w:pPr>
      <w:r w:rsidRPr="001144B9">
        <w:rPr>
          <w:rFonts w:ascii="Segoe UI" w:eastAsia="Times New Roman" w:hAnsi="Segoe UI" w:cs="Segoe UI"/>
          <w:b/>
          <w:bCs/>
          <w:sz w:val="24"/>
          <w:szCs w:val="24"/>
          <w:vertAlign w:val="superscript"/>
        </w:rPr>
        <w:t>5 </w:t>
      </w:r>
      <w:r w:rsidRPr="001144B9">
        <w:rPr>
          <w:rFonts w:ascii="Segoe UI" w:eastAsia="Times New Roman" w:hAnsi="Segoe UI" w:cs="Segoe UI"/>
          <w:sz w:val="24"/>
          <w:szCs w:val="24"/>
        </w:rPr>
        <w:t>Let them praise the name of the </w:t>
      </w:r>
      <w:r w:rsidRPr="001144B9">
        <w:rPr>
          <w:rFonts w:ascii="Segoe UI" w:eastAsia="Times New Roman" w:hAnsi="Segoe UI" w:cs="Segoe UI"/>
          <w:smallCaps/>
          <w:sz w:val="24"/>
          <w:szCs w:val="24"/>
        </w:rPr>
        <w:t>Lord</w:t>
      </w:r>
      <w:r w:rsidRPr="001144B9">
        <w:rPr>
          <w:rFonts w:ascii="Segoe UI" w:eastAsia="Times New Roman" w:hAnsi="Segoe UI" w:cs="Segoe UI"/>
          <w:sz w:val="24"/>
          <w:szCs w:val="24"/>
        </w:rPr>
        <w:t>,</w:t>
      </w:r>
      <w:r w:rsidRPr="001144B9">
        <w:rPr>
          <w:rFonts w:ascii="Segoe UI" w:eastAsia="Times New Roman" w:hAnsi="Segoe UI" w:cs="Segoe UI"/>
          <w:sz w:val="24"/>
          <w:szCs w:val="24"/>
        </w:rPr>
        <w:br/>
      </w:r>
      <w:r w:rsidRPr="001144B9">
        <w:rPr>
          <w:rFonts w:ascii="Courier New" w:eastAsia="Times New Roman" w:hAnsi="Courier New" w:cs="Courier New"/>
          <w:sz w:val="10"/>
          <w:szCs w:val="10"/>
        </w:rPr>
        <w:t>    </w:t>
      </w:r>
      <w:r w:rsidRPr="001144B9">
        <w:rPr>
          <w:rFonts w:ascii="Segoe UI" w:eastAsia="Times New Roman" w:hAnsi="Segoe UI" w:cs="Segoe UI"/>
          <w:sz w:val="24"/>
          <w:szCs w:val="24"/>
        </w:rPr>
        <w:t>for at his command they were created,</w:t>
      </w:r>
      <w:r w:rsidRPr="001144B9">
        <w:rPr>
          <w:rFonts w:ascii="Segoe UI" w:eastAsia="Times New Roman" w:hAnsi="Segoe UI" w:cs="Segoe UI"/>
          <w:sz w:val="24"/>
          <w:szCs w:val="24"/>
        </w:rPr>
        <w:br/>
      </w:r>
      <w:r w:rsidRPr="001144B9">
        <w:rPr>
          <w:rFonts w:ascii="Segoe UI" w:eastAsia="Times New Roman" w:hAnsi="Segoe UI" w:cs="Segoe UI"/>
          <w:b/>
          <w:bCs/>
          <w:sz w:val="24"/>
          <w:szCs w:val="24"/>
          <w:vertAlign w:val="superscript"/>
        </w:rPr>
        <w:t>6 </w:t>
      </w:r>
      <w:r w:rsidRPr="001144B9">
        <w:rPr>
          <w:rFonts w:ascii="Segoe UI" w:eastAsia="Times New Roman" w:hAnsi="Segoe UI" w:cs="Segoe UI"/>
          <w:sz w:val="24"/>
          <w:szCs w:val="24"/>
        </w:rPr>
        <w:t>and he established them for ever and ever—</w:t>
      </w:r>
      <w:r w:rsidRPr="001144B9">
        <w:rPr>
          <w:rFonts w:ascii="Segoe UI" w:eastAsia="Times New Roman" w:hAnsi="Segoe UI" w:cs="Segoe UI"/>
          <w:sz w:val="24"/>
          <w:szCs w:val="24"/>
        </w:rPr>
        <w:br/>
      </w:r>
      <w:r w:rsidRPr="001144B9">
        <w:rPr>
          <w:rFonts w:ascii="Courier New" w:eastAsia="Times New Roman" w:hAnsi="Courier New" w:cs="Courier New"/>
          <w:sz w:val="10"/>
          <w:szCs w:val="10"/>
        </w:rPr>
        <w:t>    </w:t>
      </w:r>
      <w:r w:rsidRPr="001144B9">
        <w:rPr>
          <w:rFonts w:ascii="Segoe UI" w:eastAsia="Times New Roman" w:hAnsi="Segoe UI" w:cs="Segoe UI"/>
          <w:sz w:val="24"/>
          <w:szCs w:val="24"/>
        </w:rPr>
        <w:t>he issued a decree that will never pass away.</w:t>
      </w:r>
    </w:p>
    <w:p w14:paraId="4C9510AD" w14:textId="77777777" w:rsidR="001144B9" w:rsidRPr="001144B9" w:rsidRDefault="001144B9" w:rsidP="001144B9">
      <w:pPr>
        <w:shd w:val="clear" w:color="auto" w:fill="FFFFFF"/>
        <w:spacing w:line="240" w:lineRule="auto"/>
        <w:rPr>
          <w:rFonts w:ascii="Segoe UI" w:eastAsia="Times New Roman" w:hAnsi="Segoe UI" w:cs="Segoe UI"/>
          <w:sz w:val="24"/>
          <w:szCs w:val="24"/>
        </w:rPr>
      </w:pPr>
      <w:r w:rsidRPr="001144B9">
        <w:rPr>
          <w:rFonts w:ascii="Segoe UI" w:eastAsia="Times New Roman" w:hAnsi="Segoe UI" w:cs="Segoe UI"/>
          <w:b/>
          <w:bCs/>
          <w:sz w:val="24"/>
          <w:szCs w:val="24"/>
          <w:vertAlign w:val="superscript"/>
        </w:rPr>
        <w:t>7 </w:t>
      </w:r>
      <w:r w:rsidRPr="001144B9">
        <w:rPr>
          <w:rFonts w:ascii="Segoe UI" w:eastAsia="Times New Roman" w:hAnsi="Segoe UI" w:cs="Segoe UI"/>
          <w:sz w:val="24"/>
          <w:szCs w:val="24"/>
        </w:rPr>
        <w:t>Praise the </w:t>
      </w:r>
      <w:r w:rsidRPr="001144B9">
        <w:rPr>
          <w:rFonts w:ascii="Segoe UI" w:eastAsia="Times New Roman" w:hAnsi="Segoe UI" w:cs="Segoe UI"/>
          <w:smallCaps/>
          <w:sz w:val="24"/>
          <w:szCs w:val="24"/>
        </w:rPr>
        <w:t>Lord</w:t>
      </w:r>
      <w:r w:rsidRPr="001144B9">
        <w:rPr>
          <w:rFonts w:ascii="Segoe UI" w:eastAsia="Times New Roman" w:hAnsi="Segoe UI" w:cs="Segoe UI"/>
          <w:sz w:val="24"/>
          <w:szCs w:val="24"/>
        </w:rPr>
        <w:t> from the earth,</w:t>
      </w:r>
      <w:r w:rsidRPr="001144B9">
        <w:rPr>
          <w:rFonts w:ascii="Segoe UI" w:eastAsia="Times New Roman" w:hAnsi="Segoe UI" w:cs="Segoe UI"/>
          <w:sz w:val="24"/>
          <w:szCs w:val="24"/>
        </w:rPr>
        <w:br/>
      </w:r>
      <w:r w:rsidRPr="001144B9">
        <w:rPr>
          <w:rFonts w:ascii="Courier New" w:eastAsia="Times New Roman" w:hAnsi="Courier New" w:cs="Courier New"/>
          <w:sz w:val="10"/>
          <w:szCs w:val="10"/>
        </w:rPr>
        <w:t>    </w:t>
      </w:r>
      <w:r w:rsidRPr="001144B9">
        <w:rPr>
          <w:rFonts w:ascii="Segoe UI" w:eastAsia="Times New Roman" w:hAnsi="Segoe UI" w:cs="Segoe UI"/>
          <w:sz w:val="24"/>
          <w:szCs w:val="24"/>
        </w:rPr>
        <w:t>you great sea creatures and all ocean depths,</w:t>
      </w:r>
      <w:r w:rsidRPr="001144B9">
        <w:rPr>
          <w:rFonts w:ascii="Segoe UI" w:eastAsia="Times New Roman" w:hAnsi="Segoe UI" w:cs="Segoe UI"/>
          <w:sz w:val="24"/>
          <w:szCs w:val="24"/>
        </w:rPr>
        <w:br/>
      </w:r>
      <w:r w:rsidRPr="001144B9">
        <w:rPr>
          <w:rFonts w:ascii="Segoe UI" w:eastAsia="Times New Roman" w:hAnsi="Segoe UI" w:cs="Segoe UI"/>
          <w:b/>
          <w:bCs/>
          <w:sz w:val="24"/>
          <w:szCs w:val="24"/>
          <w:vertAlign w:val="superscript"/>
        </w:rPr>
        <w:t>8 </w:t>
      </w:r>
      <w:r w:rsidRPr="001144B9">
        <w:rPr>
          <w:rFonts w:ascii="Segoe UI" w:eastAsia="Times New Roman" w:hAnsi="Segoe UI" w:cs="Segoe UI"/>
          <w:sz w:val="24"/>
          <w:szCs w:val="24"/>
        </w:rPr>
        <w:t>lightning and hail, snow and clouds,</w:t>
      </w:r>
      <w:r w:rsidRPr="001144B9">
        <w:rPr>
          <w:rFonts w:ascii="Segoe UI" w:eastAsia="Times New Roman" w:hAnsi="Segoe UI" w:cs="Segoe UI"/>
          <w:sz w:val="24"/>
          <w:szCs w:val="24"/>
        </w:rPr>
        <w:br/>
      </w:r>
      <w:r w:rsidRPr="001144B9">
        <w:rPr>
          <w:rFonts w:ascii="Courier New" w:eastAsia="Times New Roman" w:hAnsi="Courier New" w:cs="Courier New"/>
          <w:sz w:val="10"/>
          <w:szCs w:val="10"/>
        </w:rPr>
        <w:t>    </w:t>
      </w:r>
      <w:r w:rsidRPr="001144B9">
        <w:rPr>
          <w:rFonts w:ascii="Segoe UI" w:eastAsia="Times New Roman" w:hAnsi="Segoe UI" w:cs="Segoe UI"/>
          <w:sz w:val="24"/>
          <w:szCs w:val="24"/>
        </w:rPr>
        <w:t>stormy winds that do his bidding,</w:t>
      </w:r>
      <w:r w:rsidRPr="001144B9">
        <w:rPr>
          <w:rFonts w:ascii="Segoe UI" w:eastAsia="Times New Roman" w:hAnsi="Segoe UI" w:cs="Segoe UI"/>
          <w:sz w:val="24"/>
          <w:szCs w:val="24"/>
        </w:rPr>
        <w:br/>
      </w:r>
      <w:r w:rsidRPr="001144B9">
        <w:rPr>
          <w:rFonts w:ascii="Segoe UI" w:eastAsia="Times New Roman" w:hAnsi="Segoe UI" w:cs="Segoe UI"/>
          <w:b/>
          <w:bCs/>
          <w:sz w:val="24"/>
          <w:szCs w:val="24"/>
          <w:vertAlign w:val="superscript"/>
        </w:rPr>
        <w:t>9 </w:t>
      </w:r>
      <w:proofErr w:type="gramStart"/>
      <w:r w:rsidRPr="001144B9">
        <w:rPr>
          <w:rFonts w:ascii="Segoe UI" w:eastAsia="Times New Roman" w:hAnsi="Segoe UI" w:cs="Segoe UI"/>
          <w:sz w:val="24"/>
          <w:szCs w:val="24"/>
        </w:rPr>
        <w:t>you</w:t>
      </w:r>
      <w:proofErr w:type="gramEnd"/>
      <w:r w:rsidRPr="001144B9">
        <w:rPr>
          <w:rFonts w:ascii="Segoe UI" w:eastAsia="Times New Roman" w:hAnsi="Segoe UI" w:cs="Segoe UI"/>
          <w:sz w:val="24"/>
          <w:szCs w:val="24"/>
        </w:rPr>
        <w:t xml:space="preserve"> mountains and all hills,</w:t>
      </w:r>
      <w:r w:rsidRPr="001144B9">
        <w:rPr>
          <w:rFonts w:ascii="Segoe UI" w:eastAsia="Times New Roman" w:hAnsi="Segoe UI" w:cs="Segoe UI"/>
          <w:sz w:val="24"/>
          <w:szCs w:val="24"/>
        </w:rPr>
        <w:br/>
      </w:r>
      <w:r w:rsidRPr="001144B9">
        <w:rPr>
          <w:rFonts w:ascii="Courier New" w:eastAsia="Times New Roman" w:hAnsi="Courier New" w:cs="Courier New"/>
          <w:sz w:val="10"/>
          <w:szCs w:val="10"/>
        </w:rPr>
        <w:t>    </w:t>
      </w:r>
      <w:r w:rsidRPr="001144B9">
        <w:rPr>
          <w:rFonts w:ascii="Segoe UI" w:eastAsia="Times New Roman" w:hAnsi="Segoe UI" w:cs="Segoe UI"/>
          <w:sz w:val="24"/>
          <w:szCs w:val="24"/>
        </w:rPr>
        <w:t>fruit trees and all cedars,</w:t>
      </w:r>
      <w:r w:rsidRPr="001144B9">
        <w:rPr>
          <w:rFonts w:ascii="Segoe UI" w:eastAsia="Times New Roman" w:hAnsi="Segoe UI" w:cs="Segoe UI"/>
          <w:sz w:val="24"/>
          <w:szCs w:val="24"/>
        </w:rPr>
        <w:br/>
      </w:r>
      <w:r w:rsidRPr="001144B9">
        <w:rPr>
          <w:rFonts w:ascii="Segoe UI" w:eastAsia="Times New Roman" w:hAnsi="Segoe UI" w:cs="Segoe UI"/>
          <w:b/>
          <w:bCs/>
          <w:sz w:val="24"/>
          <w:szCs w:val="24"/>
          <w:vertAlign w:val="superscript"/>
        </w:rPr>
        <w:t>10 </w:t>
      </w:r>
      <w:r w:rsidRPr="001144B9">
        <w:rPr>
          <w:rFonts w:ascii="Segoe UI" w:eastAsia="Times New Roman" w:hAnsi="Segoe UI" w:cs="Segoe UI"/>
          <w:sz w:val="24"/>
          <w:szCs w:val="24"/>
        </w:rPr>
        <w:t>wild animals and all cattle,</w:t>
      </w:r>
      <w:r w:rsidRPr="001144B9">
        <w:rPr>
          <w:rFonts w:ascii="Segoe UI" w:eastAsia="Times New Roman" w:hAnsi="Segoe UI" w:cs="Segoe UI"/>
          <w:sz w:val="24"/>
          <w:szCs w:val="24"/>
        </w:rPr>
        <w:br/>
      </w:r>
      <w:r w:rsidRPr="001144B9">
        <w:rPr>
          <w:rFonts w:ascii="Courier New" w:eastAsia="Times New Roman" w:hAnsi="Courier New" w:cs="Courier New"/>
          <w:sz w:val="10"/>
          <w:szCs w:val="10"/>
        </w:rPr>
        <w:t>    </w:t>
      </w:r>
      <w:r w:rsidRPr="001144B9">
        <w:rPr>
          <w:rFonts w:ascii="Segoe UI" w:eastAsia="Times New Roman" w:hAnsi="Segoe UI" w:cs="Segoe UI"/>
          <w:sz w:val="24"/>
          <w:szCs w:val="24"/>
        </w:rPr>
        <w:t>small creatures and flying birds,</w:t>
      </w:r>
      <w:r w:rsidRPr="001144B9">
        <w:rPr>
          <w:rFonts w:ascii="Segoe UI" w:eastAsia="Times New Roman" w:hAnsi="Segoe UI" w:cs="Segoe UI"/>
          <w:sz w:val="24"/>
          <w:szCs w:val="24"/>
        </w:rPr>
        <w:br/>
      </w:r>
      <w:r w:rsidRPr="001144B9">
        <w:rPr>
          <w:rFonts w:ascii="Segoe UI" w:eastAsia="Times New Roman" w:hAnsi="Segoe UI" w:cs="Segoe UI"/>
          <w:b/>
          <w:bCs/>
          <w:sz w:val="24"/>
          <w:szCs w:val="24"/>
          <w:vertAlign w:val="superscript"/>
        </w:rPr>
        <w:t>11 </w:t>
      </w:r>
      <w:r w:rsidRPr="001144B9">
        <w:rPr>
          <w:rFonts w:ascii="Segoe UI" w:eastAsia="Times New Roman" w:hAnsi="Segoe UI" w:cs="Segoe UI"/>
          <w:sz w:val="24"/>
          <w:szCs w:val="24"/>
        </w:rPr>
        <w:t>kings of the earth and all nations,</w:t>
      </w:r>
      <w:r w:rsidRPr="001144B9">
        <w:rPr>
          <w:rFonts w:ascii="Segoe UI" w:eastAsia="Times New Roman" w:hAnsi="Segoe UI" w:cs="Segoe UI"/>
          <w:sz w:val="24"/>
          <w:szCs w:val="24"/>
        </w:rPr>
        <w:br/>
      </w:r>
      <w:r w:rsidRPr="001144B9">
        <w:rPr>
          <w:rFonts w:ascii="Courier New" w:eastAsia="Times New Roman" w:hAnsi="Courier New" w:cs="Courier New"/>
          <w:sz w:val="10"/>
          <w:szCs w:val="10"/>
        </w:rPr>
        <w:t>    </w:t>
      </w:r>
      <w:r w:rsidRPr="001144B9">
        <w:rPr>
          <w:rFonts w:ascii="Segoe UI" w:eastAsia="Times New Roman" w:hAnsi="Segoe UI" w:cs="Segoe UI"/>
          <w:sz w:val="24"/>
          <w:szCs w:val="24"/>
        </w:rPr>
        <w:t>you princes and all rulers on earth,</w:t>
      </w:r>
      <w:r w:rsidRPr="001144B9">
        <w:rPr>
          <w:rFonts w:ascii="Segoe UI" w:eastAsia="Times New Roman" w:hAnsi="Segoe UI" w:cs="Segoe UI"/>
          <w:sz w:val="24"/>
          <w:szCs w:val="24"/>
        </w:rPr>
        <w:br/>
      </w:r>
      <w:r w:rsidRPr="001144B9">
        <w:rPr>
          <w:rFonts w:ascii="Segoe UI" w:eastAsia="Times New Roman" w:hAnsi="Segoe UI" w:cs="Segoe UI"/>
          <w:b/>
          <w:bCs/>
          <w:sz w:val="24"/>
          <w:szCs w:val="24"/>
          <w:vertAlign w:val="superscript"/>
        </w:rPr>
        <w:t>12 </w:t>
      </w:r>
      <w:r w:rsidRPr="001144B9">
        <w:rPr>
          <w:rFonts w:ascii="Segoe UI" w:eastAsia="Times New Roman" w:hAnsi="Segoe UI" w:cs="Segoe UI"/>
          <w:sz w:val="24"/>
          <w:szCs w:val="24"/>
        </w:rPr>
        <w:t>young men and women,</w:t>
      </w:r>
      <w:r w:rsidRPr="001144B9">
        <w:rPr>
          <w:rFonts w:ascii="Segoe UI" w:eastAsia="Times New Roman" w:hAnsi="Segoe UI" w:cs="Segoe UI"/>
          <w:sz w:val="24"/>
          <w:szCs w:val="24"/>
        </w:rPr>
        <w:br/>
      </w:r>
      <w:r w:rsidRPr="001144B9">
        <w:rPr>
          <w:rFonts w:ascii="Courier New" w:eastAsia="Times New Roman" w:hAnsi="Courier New" w:cs="Courier New"/>
          <w:sz w:val="10"/>
          <w:szCs w:val="10"/>
        </w:rPr>
        <w:t>    </w:t>
      </w:r>
      <w:r w:rsidRPr="001144B9">
        <w:rPr>
          <w:rFonts w:ascii="Segoe UI" w:eastAsia="Times New Roman" w:hAnsi="Segoe UI" w:cs="Segoe UI"/>
          <w:sz w:val="24"/>
          <w:szCs w:val="24"/>
        </w:rPr>
        <w:t>old men and children.</w:t>
      </w:r>
    </w:p>
    <w:p w14:paraId="2097422B" w14:textId="2D54B634" w:rsidR="001144B9" w:rsidRPr="001144B9" w:rsidRDefault="001144B9" w:rsidP="001144B9">
      <w:pPr>
        <w:shd w:val="clear" w:color="auto" w:fill="FFFFFF"/>
        <w:spacing w:line="240" w:lineRule="auto"/>
        <w:rPr>
          <w:rFonts w:ascii="Segoe UI" w:eastAsia="Times New Roman" w:hAnsi="Segoe UI" w:cs="Segoe UI"/>
          <w:sz w:val="24"/>
          <w:szCs w:val="24"/>
        </w:rPr>
      </w:pPr>
      <w:r w:rsidRPr="001144B9">
        <w:rPr>
          <w:rFonts w:ascii="Segoe UI" w:eastAsia="Times New Roman" w:hAnsi="Segoe UI" w:cs="Segoe UI"/>
          <w:b/>
          <w:bCs/>
          <w:sz w:val="24"/>
          <w:szCs w:val="24"/>
          <w:vertAlign w:val="superscript"/>
        </w:rPr>
        <w:t>13 </w:t>
      </w:r>
      <w:r w:rsidRPr="001144B9">
        <w:rPr>
          <w:rFonts w:ascii="Segoe UI" w:eastAsia="Times New Roman" w:hAnsi="Segoe UI" w:cs="Segoe UI"/>
          <w:sz w:val="24"/>
          <w:szCs w:val="24"/>
        </w:rPr>
        <w:t>Let them praise the name of the </w:t>
      </w:r>
      <w:r w:rsidRPr="001144B9">
        <w:rPr>
          <w:rFonts w:ascii="Segoe UI" w:eastAsia="Times New Roman" w:hAnsi="Segoe UI" w:cs="Segoe UI"/>
          <w:smallCaps/>
          <w:sz w:val="24"/>
          <w:szCs w:val="24"/>
        </w:rPr>
        <w:t>Lord</w:t>
      </w:r>
      <w:r w:rsidRPr="001144B9">
        <w:rPr>
          <w:rFonts w:ascii="Segoe UI" w:eastAsia="Times New Roman" w:hAnsi="Segoe UI" w:cs="Segoe UI"/>
          <w:sz w:val="24"/>
          <w:szCs w:val="24"/>
        </w:rPr>
        <w:t>,</w:t>
      </w:r>
      <w:r w:rsidRPr="001144B9">
        <w:rPr>
          <w:rFonts w:ascii="Segoe UI" w:eastAsia="Times New Roman" w:hAnsi="Segoe UI" w:cs="Segoe UI"/>
          <w:sz w:val="24"/>
          <w:szCs w:val="24"/>
        </w:rPr>
        <w:br/>
      </w:r>
      <w:r w:rsidRPr="001144B9">
        <w:rPr>
          <w:rFonts w:ascii="Courier New" w:eastAsia="Times New Roman" w:hAnsi="Courier New" w:cs="Courier New"/>
          <w:sz w:val="10"/>
          <w:szCs w:val="10"/>
        </w:rPr>
        <w:t>    </w:t>
      </w:r>
      <w:r w:rsidRPr="001144B9">
        <w:rPr>
          <w:rFonts w:ascii="Segoe UI" w:eastAsia="Times New Roman" w:hAnsi="Segoe UI" w:cs="Segoe UI"/>
          <w:sz w:val="24"/>
          <w:szCs w:val="24"/>
        </w:rPr>
        <w:t>for his name alone is exalted;</w:t>
      </w:r>
      <w:r w:rsidRPr="001144B9">
        <w:rPr>
          <w:rFonts w:ascii="Segoe UI" w:eastAsia="Times New Roman" w:hAnsi="Segoe UI" w:cs="Segoe UI"/>
          <w:sz w:val="24"/>
          <w:szCs w:val="24"/>
        </w:rPr>
        <w:br/>
      </w:r>
      <w:r w:rsidRPr="001144B9">
        <w:rPr>
          <w:rFonts w:ascii="Courier New" w:eastAsia="Times New Roman" w:hAnsi="Courier New" w:cs="Courier New"/>
          <w:sz w:val="10"/>
          <w:szCs w:val="10"/>
        </w:rPr>
        <w:t>    </w:t>
      </w:r>
      <w:r w:rsidRPr="001144B9">
        <w:rPr>
          <w:rFonts w:ascii="Segoe UI" w:eastAsia="Times New Roman" w:hAnsi="Segoe UI" w:cs="Segoe UI"/>
          <w:sz w:val="24"/>
          <w:szCs w:val="24"/>
        </w:rPr>
        <w:t>his splendor is above the earth and the heavens.</w:t>
      </w:r>
      <w:r w:rsidRPr="001144B9">
        <w:rPr>
          <w:rFonts w:ascii="Segoe UI" w:eastAsia="Times New Roman" w:hAnsi="Segoe UI" w:cs="Segoe UI"/>
          <w:sz w:val="24"/>
          <w:szCs w:val="24"/>
        </w:rPr>
        <w:br/>
      </w:r>
      <w:r w:rsidRPr="001144B9">
        <w:rPr>
          <w:rFonts w:ascii="Segoe UI" w:eastAsia="Times New Roman" w:hAnsi="Segoe UI" w:cs="Segoe UI"/>
          <w:b/>
          <w:bCs/>
          <w:sz w:val="24"/>
          <w:szCs w:val="24"/>
          <w:vertAlign w:val="superscript"/>
        </w:rPr>
        <w:t>14 </w:t>
      </w:r>
      <w:r w:rsidRPr="001144B9">
        <w:rPr>
          <w:rFonts w:ascii="Segoe UI" w:eastAsia="Times New Roman" w:hAnsi="Segoe UI" w:cs="Segoe UI"/>
          <w:sz w:val="24"/>
          <w:szCs w:val="24"/>
        </w:rPr>
        <w:t>And he has raised up for his people a horn,</w:t>
      </w:r>
      <w:r w:rsidRPr="001144B9">
        <w:rPr>
          <w:rFonts w:ascii="Segoe UI" w:eastAsia="Times New Roman" w:hAnsi="Segoe UI" w:cs="Segoe UI"/>
          <w:sz w:val="15"/>
          <w:szCs w:val="15"/>
          <w:vertAlign w:val="superscript"/>
        </w:rPr>
        <w:t>[</w:t>
      </w:r>
      <w:hyperlink r:id="rId4" w:anchor="fen-NIV-16386b" w:tooltip="See footnote b" w:history="1">
        <w:r w:rsidRPr="001144B9">
          <w:rPr>
            <w:rFonts w:ascii="Segoe UI" w:eastAsia="Times New Roman" w:hAnsi="Segoe UI" w:cs="Segoe UI"/>
            <w:sz w:val="15"/>
            <w:szCs w:val="15"/>
            <w:u w:val="single"/>
            <w:vertAlign w:val="superscript"/>
          </w:rPr>
          <w:t>b</w:t>
        </w:r>
      </w:hyperlink>
      <w:r w:rsidRPr="001144B9">
        <w:rPr>
          <w:rFonts w:ascii="Segoe UI" w:eastAsia="Times New Roman" w:hAnsi="Segoe UI" w:cs="Segoe UI"/>
          <w:sz w:val="15"/>
          <w:szCs w:val="15"/>
          <w:vertAlign w:val="superscript"/>
        </w:rPr>
        <w:t>]</w:t>
      </w:r>
      <w:r w:rsidRPr="001144B9">
        <w:rPr>
          <w:rFonts w:ascii="Segoe UI" w:eastAsia="Times New Roman" w:hAnsi="Segoe UI" w:cs="Segoe UI"/>
          <w:sz w:val="24"/>
          <w:szCs w:val="24"/>
        </w:rPr>
        <w:br/>
      </w:r>
      <w:r w:rsidRPr="001144B9">
        <w:rPr>
          <w:rFonts w:ascii="Courier New" w:eastAsia="Times New Roman" w:hAnsi="Courier New" w:cs="Courier New"/>
          <w:sz w:val="10"/>
          <w:szCs w:val="10"/>
        </w:rPr>
        <w:t>    </w:t>
      </w:r>
      <w:r w:rsidRPr="001144B9">
        <w:rPr>
          <w:rFonts w:ascii="Segoe UI" w:eastAsia="Times New Roman" w:hAnsi="Segoe UI" w:cs="Segoe UI"/>
          <w:sz w:val="24"/>
          <w:szCs w:val="24"/>
        </w:rPr>
        <w:t>the praise of all his faithful servants,</w:t>
      </w:r>
      <w:r w:rsidRPr="001144B9">
        <w:rPr>
          <w:rFonts w:ascii="Segoe UI" w:eastAsia="Times New Roman" w:hAnsi="Segoe UI" w:cs="Segoe UI"/>
          <w:sz w:val="24"/>
          <w:szCs w:val="24"/>
        </w:rPr>
        <w:t xml:space="preserve"> </w:t>
      </w:r>
      <w:r w:rsidRPr="001144B9">
        <w:rPr>
          <w:rStyle w:val="text"/>
          <w:rFonts w:ascii="Segoe UI" w:hAnsi="Segoe UI" w:cs="Segoe UI"/>
        </w:rPr>
        <w:t>of Israel, the people close to his heart.</w:t>
      </w:r>
    </w:p>
    <w:p w14:paraId="65D23F04" w14:textId="77777777" w:rsidR="001144B9" w:rsidRPr="001144B9" w:rsidRDefault="001144B9" w:rsidP="001144B9">
      <w:pPr>
        <w:pStyle w:val="line"/>
        <w:shd w:val="clear" w:color="auto" w:fill="FFFFFF"/>
        <w:spacing w:before="0" w:beforeAutospacing="0" w:after="0" w:afterAutospacing="0"/>
        <w:rPr>
          <w:rFonts w:ascii="Segoe UI" w:hAnsi="Segoe UI" w:cs="Segoe UI"/>
        </w:rPr>
      </w:pPr>
      <w:r w:rsidRPr="001144B9">
        <w:rPr>
          <w:rStyle w:val="text"/>
          <w:rFonts w:ascii="Segoe UI" w:hAnsi="Segoe UI" w:cs="Segoe UI"/>
        </w:rPr>
        <w:t>Praise the </w:t>
      </w:r>
      <w:r w:rsidRPr="001144B9">
        <w:rPr>
          <w:rStyle w:val="small-caps"/>
          <w:rFonts w:ascii="Segoe UI" w:hAnsi="Segoe UI" w:cs="Segoe UI"/>
          <w:smallCaps/>
        </w:rPr>
        <w:t>Lord</w:t>
      </w:r>
      <w:r w:rsidRPr="001144B9">
        <w:rPr>
          <w:rStyle w:val="text"/>
          <w:rFonts w:ascii="Segoe UI" w:hAnsi="Segoe UI" w:cs="Segoe UI"/>
        </w:rPr>
        <w:t>.</w:t>
      </w:r>
    </w:p>
    <w:p w14:paraId="1BC91EC4" w14:textId="77777777" w:rsidR="001144B9" w:rsidRPr="001144B9" w:rsidRDefault="001144B9" w:rsidP="001144B9">
      <w:pPr>
        <w:shd w:val="clear" w:color="auto" w:fill="FFFFFF"/>
        <w:spacing w:before="300" w:after="150" w:line="240" w:lineRule="auto"/>
        <w:outlineLvl w:val="2"/>
        <w:rPr>
          <w:rFonts w:ascii="Segoe UI" w:eastAsia="Times New Roman" w:hAnsi="Segoe UI" w:cs="Segoe UI"/>
          <w:b/>
          <w:bCs/>
          <w:sz w:val="27"/>
          <w:szCs w:val="27"/>
        </w:rPr>
      </w:pPr>
    </w:p>
    <w:p w14:paraId="49AD7BFF" w14:textId="77777777" w:rsidR="001144B9" w:rsidRDefault="001144B9" w:rsidP="001144B9">
      <w:pPr>
        <w:shd w:val="clear" w:color="auto" w:fill="FFFFFF"/>
        <w:spacing w:before="300" w:after="150" w:line="240" w:lineRule="auto"/>
        <w:jc w:val="center"/>
        <w:outlineLvl w:val="2"/>
        <w:rPr>
          <w:rFonts w:ascii="Segoe UI" w:eastAsia="Times New Roman" w:hAnsi="Segoe UI" w:cs="Segoe UI"/>
          <w:b/>
          <w:bCs/>
          <w:sz w:val="40"/>
          <w:szCs w:val="40"/>
        </w:rPr>
      </w:pPr>
    </w:p>
    <w:p w14:paraId="43C5A34F" w14:textId="6A7FF381" w:rsidR="001144B9" w:rsidRPr="001144B9" w:rsidRDefault="001144B9" w:rsidP="001144B9">
      <w:pPr>
        <w:shd w:val="clear" w:color="auto" w:fill="FFFFFF"/>
        <w:spacing w:before="300" w:after="150" w:line="240" w:lineRule="auto"/>
        <w:jc w:val="center"/>
        <w:outlineLvl w:val="2"/>
        <w:rPr>
          <w:rFonts w:ascii="Segoe UI" w:eastAsia="Times New Roman" w:hAnsi="Segoe UI" w:cs="Segoe UI"/>
          <w:b/>
          <w:bCs/>
          <w:sz w:val="40"/>
          <w:szCs w:val="40"/>
        </w:rPr>
      </w:pPr>
      <w:r w:rsidRPr="001144B9">
        <w:rPr>
          <w:rFonts w:ascii="Segoe UI" w:eastAsia="Times New Roman" w:hAnsi="Segoe UI" w:cs="Segoe UI"/>
          <w:b/>
          <w:bCs/>
          <w:sz w:val="40"/>
          <w:szCs w:val="40"/>
        </w:rPr>
        <w:lastRenderedPageBreak/>
        <w:t>Old Testament Reading – Acts 4:32-35</w:t>
      </w:r>
    </w:p>
    <w:p w14:paraId="1E3D278E" w14:textId="680FDE07" w:rsidR="001144B9" w:rsidRPr="001144B9" w:rsidRDefault="001144B9" w:rsidP="001144B9">
      <w:pPr>
        <w:shd w:val="clear" w:color="auto" w:fill="FFFFFF"/>
        <w:spacing w:before="300" w:after="150" w:line="240" w:lineRule="auto"/>
        <w:outlineLvl w:val="2"/>
        <w:rPr>
          <w:rFonts w:ascii="Segoe UI" w:eastAsia="Times New Roman" w:hAnsi="Segoe UI" w:cs="Segoe UI"/>
          <w:b/>
          <w:bCs/>
          <w:sz w:val="27"/>
          <w:szCs w:val="27"/>
        </w:rPr>
      </w:pPr>
      <w:r w:rsidRPr="001144B9">
        <w:rPr>
          <w:rFonts w:ascii="Segoe UI" w:eastAsia="Times New Roman" w:hAnsi="Segoe UI" w:cs="Segoe UI"/>
          <w:b/>
          <w:bCs/>
          <w:sz w:val="27"/>
          <w:szCs w:val="27"/>
        </w:rPr>
        <w:t>The Believers Share Their Possessions</w:t>
      </w:r>
    </w:p>
    <w:p w14:paraId="2B2341F0" w14:textId="77777777" w:rsidR="001144B9" w:rsidRPr="001144B9" w:rsidRDefault="001144B9" w:rsidP="001144B9">
      <w:pPr>
        <w:shd w:val="clear" w:color="auto" w:fill="FFFFFF"/>
        <w:spacing w:before="100" w:beforeAutospacing="1" w:after="100" w:afterAutospacing="1" w:line="240" w:lineRule="auto"/>
        <w:rPr>
          <w:rFonts w:ascii="Segoe UI" w:eastAsia="Times New Roman" w:hAnsi="Segoe UI" w:cs="Segoe UI"/>
          <w:sz w:val="24"/>
          <w:szCs w:val="24"/>
        </w:rPr>
      </w:pPr>
      <w:r w:rsidRPr="001144B9">
        <w:rPr>
          <w:rFonts w:ascii="Segoe UI" w:eastAsia="Times New Roman" w:hAnsi="Segoe UI" w:cs="Segoe UI"/>
          <w:b/>
          <w:bCs/>
          <w:sz w:val="24"/>
          <w:szCs w:val="24"/>
          <w:vertAlign w:val="superscript"/>
        </w:rPr>
        <w:t>32 </w:t>
      </w:r>
      <w:r w:rsidRPr="001144B9">
        <w:rPr>
          <w:rFonts w:ascii="Segoe UI" w:eastAsia="Times New Roman" w:hAnsi="Segoe UI" w:cs="Segoe UI"/>
          <w:sz w:val="24"/>
          <w:szCs w:val="24"/>
        </w:rPr>
        <w:t>All the believers were one in heart and mind. No one claimed that any of their possessions was their own, but they shared everything they had. </w:t>
      </w:r>
      <w:r w:rsidRPr="001144B9">
        <w:rPr>
          <w:rFonts w:ascii="Segoe UI" w:eastAsia="Times New Roman" w:hAnsi="Segoe UI" w:cs="Segoe UI"/>
          <w:b/>
          <w:bCs/>
          <w:sz w:val="24"/>
          <w:szCs w:val="24"/>
          <w:vertAlign w:val="superscript"/>
        </w:rPr>
        <w:t>33 </w:t>
      </w:r>
      <w:r w:rsidRPr="001144B9">
        <w:rPr>
          <w:rFonts w:ascii="Segoe UI" w:eastAsia="Times New Roman" w:hAnsi="Segoe UI" w:cs="Segoe UI"/>
          <w:sz w:val="24"/>
          <w:szCs w:val="24"/>
        </w:rPr>
        <w:t>With great power the apostles continued to testify to the resurrection of the Lord Jesus. And God’s grace was so powerfully at work in them all </w:t>
      </w:r>
      <w:r w:rsidRPr="001144B9">
        <w:rPr>
          <w:rFonts w:ascii="Segoe UI" w:eastAsia="Times New Roman" w:hAnsi="Segoe UI" w:cs="Segoe UI"/>
          <w:b/>
          <w:bCs/>
          <w:sz w:val="24"/>
          <w:szCs w:val="24"/>
          <w:vertAlign w:val="superscript"/>
        </w:rPr>
        <w:t>34 </w:t>
      </w:r>
      <w:r w:rsidRPr="001144B9">
        <w:rPr>
          <w:rFonts w:ascii="Segoe UI" w:eastAsia="Times New Roman" w:hAnsi="Segoe UI" w:cs="Segoe UI"/>
          <w:sz w:val="24"/>
          <w:szCs w:val="24"/>
        </w:rPr>
        <w:t>that there were no needy persons among them. For from time to time those who owned land or houses sold them, brought the money from the sales </w:t>
      </w:r>
      <w:r w:rsidRPr="001144B9">
        <w:rPr>
          <w:rFonts w:ascii="Segoe UI" w:eastAsia="Times New Roman" w:hAnsi="Segoe UI" w:cs="Segoe UI"/>
          <w:b/>
          <w:bCs/>
          <w:sz w:val="24"/>
          <w:szCs w:val="24"/>
          <w:vertAlign w:val="superscript"/>
        </w:rPr>
        <w:t>35 </w:t>
      </w:r>
      <w:r w:rsidRPr="001144B9">
        <w:rPr>
          <w:rFonts w:ascii="Segoe UI" w:eastAsia="Times New Roman" w:hAnsi="Segoe UI" w:cs="Segoe UI"/>
          <w:sz w:val="24"/>
          <w:szCs w:val="24"/>
        </w:rPr>
        <w:t>and put it at the apostles’ feet, and it was distributed to anyone who had need.</w:t>
      </w:r>
    </w:p>
    <w:p w14:paraId="29D7F6DF" w14:textId="6B0076BB" w:rsidR="001144B9" w:rsidRPr="001144B9" w:rsidRDefault="001144B9" w:rsidP="001144B9">
      <w:pPr>
        <w:spacing w:after="0" w:line="240" w:lineRule="auto"/>
        <w:jc w:val="center"/>
        <w:outlineLvl w:val="0"/>
        <w:rPr>
          <w:rFonts w:ascii="Segoe UI" w:eastAsia="Times New Roman" w:hAnsi="Segoe UI" w:cs="Segoe UI"/>
          <w:b/>
          <w:bCs/>
          <w:kern w:val="36"/>
          <w:sz w:val="40"/>
          <w:szCs w:val="40"/>
        </w:rPr>
      </w:pPr>
      <w:r w:rsidRPr="001144B9">
        <w:rPr>
          <w:rFonts w:ascii="Segoe UI" w:eastAsia="Times New Roman" w:hAnsi="Segoe UI" w:cs="Segoe UI"/>
          <w:b/>
          <w:bCs/>
          <w:kern w:val="36"/>
          <w:sz w:val="40"/>
          <w:szCs w:val="40"/>
        </w:rPr>
        <w:t xml:space="preserve">New Testament Reading - </w:t>
      </w:r>
      <w:r w:rsidRPr="001144B9">
        <w:rPr>
          <w:rFonts w:ascii="Segoe UI" w:eastAsia="Times New Roman" w:hAnsi="Segoe UI" w:cs="Segoe UI"/>
          <w:b/>
          <w:bCs/>
          <w:kern w:val="36"/>
          <w:sz w:val="40"/>
          <w:szCs w:val="40"/>
        </w:rPr>
        <w:t>1 John 1</w:t>
      </w:r>
      <w:r w:rsidRPr="001144B9">
        <w:rPr>
          <w:rFonts w:ascii="Segoe UI" w:eastAsia="Times New Roman" w:hAnsi="Segoe UI" w:cs="Segoe UI"/>
          <w:b/>
          <w:bCs/>
          <w:kern w:val="36"/>
          <w:sz w:val="40"/>
          <w:szCs w:val="40"/>
        </w:rPr>
        <w:t>:1-2:2</w:t>
      </w:r>
    </w:p>
    <w:p w14:paraId="5D268062" w14:textId="77777777" w:rsidR="001144B9" w:rsidRPr="001144B9" w:rsidRDefault="001144B9" w:rsidP="001144B9">
      <w:pPr>
        <w:spacing w:after="150" w:line="408" w:lineRule="atLeast"/>
        <w:outlineLvl w:val="2"/>
        <w:rPr>
          <w:rFonts w:ascii="Segoe UI" w:eastAsia="Times New Roman" w:hAnsi="Segoe UI" w:cs="Segoe UI"/>
          <w:b/>
          <w:bCs/>
          <w:sz w:val="27"/>
          <w:szCs w:val="27"/>
        </w:rPr>
      </w:pPr>
      <w:r w:rsidRPr="001144B9">
        <w:rPr>
          <w:rFonts w:ascii="Segoe UI" w:eastAsia="Times New Roman" w:hAnsi="Segoe UI" w:cs="Segoe UI"/>
          <w:b/>
          <w:bCs/>
          <w:sz w:val="27"/>
          <w:szCs w:val="27"/>
        </w:rPr>
        <w:t>The Incarnation of the Word of Life</w:t>
      </w:r>
    </w:p>
    <w:p w14:paraId="2918125C" w14:textId="77777777" w:rsidR="001144B9" w:rsidRPr="001144B9" w:rsidRDefault="001144B9" w:rsidP="001144B9">
      <w:pPr>
        <w:spacing w:before="100" w:beforeAutospacing="1" w:after="100" w:afterAutospacing="1" w:line="408" w:lineRule="atLeast"/>
        <w:rPr>
          <w:rFonts w:ascii="Segoe UI" w:eastAsia="Times New Roman" w:hAnsi="Segoe UI" w:cs="Segoe UI"/>
          <w:sz w:val="24"/>
          <w:szCs w:val="24"/>
        </w:rPr>
      </w:pPr>
      <w:r w:rsidRPr="001144B9">
        <w:rPr>
          <w:rFonts w:ascii="Segoe UI" w:eastAsia="Times New Roman" w:hAnsi="Segoe UI" w:cs="Segoe UI"/>
          <w:b/>
          <w:bCs/>
          <w:sz w:val="24"/>
          <w:szCs w:val="24"/>
        </w:rPr>
        <w:t>1 </w:t>
      </w:r>
      <w:r w:rsidRPr="001144B9">
        <w:rPr>
          <w:rFonts w:ascii="Segoe UI" w:eastAsia="Times New Roman" w:hAnsi="Segoe UI" w:cs="Segoe UI"/>
          <w:sz w:val="24"/>
          <w:szCs w:val="24"/>
        </w:rPr>
        <w:t>That which was from the beginning, which we have heard, which we have seen with our eyes, which we have looked at and our hands have touched—this we proclaim concerning the Word of life. </w:t>
      </w:r>
      <w:r w:rsidRPr="001144B9">
        <w:rPr>
          <w:rFonts w:ascii="Segoe UI" w:eastAsia="Times New Roman" w:hAnsi="Segoe UI" w:cs="Segoe UI"/>
          <w:b/>
          <w:bCs/>
          <w:sz w:val="24"/>
          <w:szCs w:val="24"/>
          <w:vertAlign w:val="superscript"/>
        </w:rPr>
        <w:t>2 </w:t>
      </w:r>
      <w:r w:rsidRPr="001144B9">
        <w:rPr>
          <w:rFonts w:ascii="Segoe UI" w:eastAsia="Times New Roman" w:hAnsi="Segoe UI" w:cs="Segoe UI"/>
          <w:sz w:val="24"/>
          <w:szCs w:val="24"/>
        </w:rPr>
        <w:t>The life appeared; we have seen it and testify to it, and we proclaim to you the eternal life, which was with the Father and has appeared to us. </w:t>
      </w:r>
      <w:r w:rsidRPr="001144B9">
        <w:rPr>
          <w:rFonts w:ascii="Segoe UI" w:eastAsia="Times New Roman" w:hAnsi="Segoe UI" w:cs="Segoe UI"/>
          <w:b/>
          <w:bCs/>
          <w:sz w:val="24"/>
          <w:szCs w:val="24"/>
          <w:vertAlign w:val="superscript"/>
        </w:rPr>
        <w:t>3 </w:t>
      </w:r>
      <w:r w:rsidRPr="001144B9">
        <w:rPr>
          <w:rFonts w:ascii="Segoe UI" w:eastAsia="Times New Roman" w:hAnsi="Segoe UI" w:cs="Segoe UI"/>
          <w:sz w:val="24"/>
          <w:szCs w:val="24"/>
        </w:rPr>
        <w:t xml:space="preserve">We proclaim to you </w:t>
      </w:r>
      <w:proofErr w:type="gramStart"/>
      <w:r w:rsidRPr="001144B9">
        <w:rPr>
          <w:rFonts w:ascii="Segoe UI" w:eastAsia="Times New Roman" w:hAnsi="Segoe UI" w:cs="Segoe UI"/>
          <w:sz w:val="24"/>
          <w:szCs w:val="24"/>
        </w:rPr>
        <w:t>what</w:t>
      </w:r>
      <w:proofErr w:type="gramEnd"/>
      <w:r w:rsidRPr="001144B9">
        <w:rPr>
          <w:rFonts w:ascii="Segoe UI" w:eastAsia="Times New Roman" w:hAnsi="Segoe UI" w:cs="Segoe UI"/>
          <w:sz w:val="24"/>
          <w:szCs w:val="24"/>
        </w:rPr>
        <w:t xml:space="preserve"> we have seen and heard, so that you also may have fellowship with us. And our fellowship is with the Father and with his Son, Jesus Christ. </w:t>
      </w:r>
      <w:r w:rsidRPr="001144B9">
        <w:rPr>
          <w:rFonts w:ascii="Segoe UI" w:eastAsia="Times New Roman" w:hAnsi="Segoe UI" w:cs="Segoe UI"/>
          <w:b/>
          <w:bCs/>
          <w:sz w:val="24"/>
          <w:szCs w:val="24"/>
          <w:vertAlign w:val="superscript"/>
        </w:rPr>
        <w:t>4 </w:t>
      </w:r>
      <w:r w:rsidRPr="001144B9">
        <w:rPr>
          <w:rFonts w:ascii="Segoe UI" w:eastAsia="Times New Roman" w:hAnsi="Segoe UI" w:cs="Segoe UI"/>
          <w:sz w:val="24"/>
          <w:szCs w:val="24"/>
        </w:rPr>
        <w:t>We write this to make our</w:t>
      </w:r>
      <w:r w:rsidRPr="001144B9">
        <w:rPr>
          <w:rFonts w:ascii="Segoe UI" w:eastAsia="Times New Roman" w:hAnsi="Segoe UI" w:cs="Segoe UI"/>
          <w:sz w:val="15"/>
          <w:szCs w:val="15"/>
          <w:vertAlign w:val="superscript"/>
        </w:rPr>
        <w:t>[</w:t>
      </w:r>
      <w:hyperlink r:id="rId5" w:anchor="fen-NIV-30545a" w:tooltip="See footnote a" w:history="1">
        <w:r w:rsidRPr="001144B9">
          <w:rPr>
            <w:rFonts w:ascii="Segoe UI" w:eastAsia="Times New Roman" w:hAnsi="Segoe UI" w:cs="Segoe UI"/>
            <w:sz w:val="15"/>
            <w:szCs w:val="15"/>
            <w:u w:val="single"/>
            <w:vertAlign w:val="superscript"/>
          </w:rPr>
          <w:t>a</w:t>
        </w:r>
      </w:hyperlink>
      <w:r w:rsidRPr="001144B9">
        <w:rPr>
          <w:rFonts w:ascii="Segoe UI" w:eastAsia="Times New Roman" w:hAnsi="Segoe UI" w:cs="Segoe UI"/>
          <w:sz w:val="15"/>
          <w:szCs w:val="15"/>
          <w:vertAlign w:val="superscript"/>
        </w:rPr>
        <w:t>]</w:t>
      </w:r>
      <w:r w:rsidRPr="001144B9">
        <w:rPr>
          <w:rFonts w:ascii="Segoe UI" w:eastAsia="Times New Roman" w:hAnsi="Segoe UI" w:cs="Segoe UI"/>
          <w:sz w:val="24"/>
          <w:szCs w:val="24"/>
        </w:rPr>
        <w:t> joy complete.</w:t>
      </w:r>
    </w:p>
    <w:p w14:paraId="1B851656" w14:textId="77777777" w:rsidR="001144B9" w:rsidRPr="001144B9" w:rsidRDefault="001144B9" w:rsidP="001144B9">
      <w:pPr>
        <w:spacing w:before="300" w:after="150" w:line="408" w:lineRule="atLeast"/>
        <w:outlineLvl w:val="2"/>
        <w:rPr>
          <w:rFonts w:ascii="Segoe UI" w:eastAsia="Times New Roman" w:hAnsi="Segoe UI" w:cs="Segoe UI"/>
          <w:b/>
          <w:bCs/>
          <w:sz w:val="27"/>
          <w:szCs w:val="27"/>
        </w:rPr>
      </w:pPr>
      <w:r w:rsidRPr="001144B9">
        <w:rPr>
          <w:rFonts w:ascii="Segoe UI" w:eastAsia="Times New Roman" w:hAnsi="Segoe UI" w:cs="Segoe UI"/>
          <w:b/>
          <w:bCs/>
          <w:sz w:val="27"/>
          <w:szCs w:val="27"/>
        </w:rPr>
        <w:t>Light and Darkness, Sin and Forgiveness</w:t>
      </w:r>
    </w:p>
    <w:p w14:paraId="5BB69C96" w14:textId="77777777" w:rsidR="001144B9" w:rsidRPr="001144B9" w:rsidRDefault="001144B9" w:rsidP="001144B9">
      <w:pPr>
        <w:spacing w:before="100" w:beforeAutospacing="1" w:after="100" w:afterAutospacing="1" w:line="408" w:lineRule="atLeast"/>
        <w:rPr>
          <w:rFonts w:ascii="Segoe UI" w:eastAsia="Times New Roman" w:hAnsi="Segoe UI" w:cs="Segoe UI"/>
          <w:sz w:val="24"/>
          <w:szCs w:val="24"/>
        </w:rPr>
      </w:pPr>
      <w:r w:rsidRPr="001144B9">
        <w:rPr>
          <w:rFonts w:ascii="Segoe UI" w:eastAsia="Times New Roman" w:hAnsi="Segoe UI" w:cs="Segoe UI"/>
          <w:b/>
          <w:bCs/>
          <w:sz w:val="24"/>
          <w:szCs w:val="24"/>
          <w:vertAlign w:val="superscript"/>
        </w:rPr>
        <w:t>5 </w:t>
      </w:r>
      <w:r w:rsidRPr="001144B9">
        <w:rPr>
          <w:rFonts w:ascii="Segoe UI" w:eastAsia="Times New Roman" w:hAnsi="Segoe UI" w:cs="Segoe UI"/>
          <w:sz w:val="24"/>
          <w:szCs w:val="24"/>
        </w:rPr>
        <w:t>This is the message we have heard from him and declare to you: God is light; in him there is no darkness at all. </w:t>
      </w:r>
      <w:r w:rsidRPr="001144B9">
        <w:rPr>
          <w:rFonts w:ascii="Segoe UI" w:eastAsia="Times New Roman" w:hAnsi="Segoe UI" w:cs="Segoe UI"/>
          <w:b/>
          <w:bCs/>
          <w:sz w:val="24"/>
          <w:szCs w:val="24"/>
          <w:vertAlign w:val="superscript"/>
        </w:rPr>
        <w:t>6 </w:t>
      </w:r>
      <w:r w:rsidRPr="001144B9">
        <w:rPr>
          <w:rFonts w:ascii="Segoe UI" w:eastAsia="Times New Roman" w:hAnsi="Segoe UI" w:cs="Segoe UI"/>
          <w:sz w:val="24"/>
          <w:szCs w:val="24"/>
        </w:rPr>
        <w:t>If we claim to have fellowship with him and yet walk in the darkness, we lie and do not live out the truth. </w:t>
      </w:r>
      <w:r w:rsidRPr="001144B9">
        <w:rPr>
          <w:rFonts w:ascii="Segoe UI" w:eastAsia="Times New Roman" w:hAnsi="Segoe UI" w:cs="Segoe UI"/>
          <w:b/>
          <w:bCs/>
          <w:sz w:val="24"/>
          <w:szCs w:val="24"/>
          <w:vertAlign w:val="superscript"/>
        </w:rPr>
        <w:t>7 </w:t>
      </w:r>
      <w:r w:rsidRPr="001144B9">
        <w:rPr>
          <w:rFonts w:ascii="Segoe UI" w:eastAsia="Times New Roman" w:hAnsi="Segoe UI" w:cs="Segoe UI"/>
          <w:sz w:val="24"/>
          <w:szCs w:val="24"/>
        </w:rPr>
        <w:t>But if we walk in the light, as he is in the light, we have fellowship with one another, and the blood of Jesus, his Son, purifies us from all</w:t>
      </w:r>
      <w:r w:rsidRPr="001144B9">
        <w:rPr>
          <w:rFonts w:ascii="Segoe UI" w:eastAsia="Times New Roman" w:hAnsi="Segoe UI" w:cs="Segoe UI"/>
          <w:sz w:val="15"/>
          <w:szCs w:val="15"/>
          <w:vertAlign w:val="superscript"/>
        </w:rPr>
        <w:t>[</w:t>
      </w:r>
      <w:hyperlink r:id="rId6" w:anchor="fen-NIV-30548b" w:tooltip="See footnote b" w:history="1">
        <w:r w:rsidRPr="001144B9">
          <w:rPr>
            <w:rFonts w:ascii="Segoe UI" w:eastAsia="Times New Roman" w:hAnsi="Segoe UI" w:cs="Segoe UI"/>
            <w:sz w:val="15"/>
            <w:szCs w:val="15"/>
            <w:u w:val="single"/>
            <w:vertAlign w:val="superscript"/>
          </w:rPr>
          <w:t>b</w:t>
        </w:r>
      </w:hyperlink>
      <w:r w:rsidRPr="001144B9">
        <w:rPr>
          <w:rFonts w:ascii="Segoe UI" w:eastAsia="Times New Roman" w:hAnsi="Segoe UI" w:cs="Segoe UI"/>
          <w:sz w:val="15"/>
          <w:szCs w:val="15"/>
          <w:vertAlign w:val="superscript"/>
        </w:rPr>
        <w:t>]</w:t>
      </w:r>
      <w:r w:rsidRPr="001144B9">
        <w:rPr>
          <w:rFonts w:ascii="Segoe UI" w:eastAsia="Times New Roman" w:hAnsi="Segoe UI" w:cs="Segoe UI"/>
          <w:sz w:val="24"/>
          <w:szCs w:val="24"/>
        </w:rPr>
        <w:t> sin.</w:t>
      </w:r>
    </w:p>
    <w:p w14:paraId="07A1FAF1" w14:textId="77777777" w:rsidR="001144B9" w:rsidRPr="001144B9" w:rsidRDefault="001144B9" w:rsidP="001144B9">
      <w:pPr>
        <w:spacing w:before="100" w:beforeAutospacing="1" w:after="100" w:afterAutospacing="1" w:line="408" w:lineRule="atLeast"/>
        <w:rPr>
          <w:rFonts w:ascii="Segoe UI" w:eastAsia="Times New Roman" w:hAnsi="Segoe UI" w:cs="Segoe UI"/>
          <w:sz w:val="24"/>
          <w:szCs w:val="24"/>
        </w:rPr>
      </w:pPr>
      <w:r w:rsidRPr="001144B9">
        <w:rPr>
          <w:rFonts w:ascii="Segoe UI" w:eastAsia="Times New Roman" w:hAnsi="Segoe UI" w:cs="Segoe UI"/>
          <w:b/>
          <w:bCs/>
          <w:sz w:val="24"/>
          <w:szCs w:val="24"/>
          <w:vertAlign w:val="superscript"/>
        </w:rPr>
        <w:t>8 </w:t>
      </w:r>
      <w:r w:rsidRPr="001144B9">
        <w:rPr>
          <w:rFonts w:ascii="Segoe UI" w:eastAsia="Times New Roman" w:hAnsi="Segoe UI" w:cs="Segoe UI"/>
          <w:sz w:val="24"/>
          <w:szCs w:val="24"/>
        </w:rPr>
        <w:t>If we claim to be without sin, we deceive ourselves and the truth is not in us. </w:t>
      </w:r>
      <w:r w:rsidRPr="001144B9">
        <w:rPr>
          <w:rFonts w:ascii="Segoe UI" w:eastAsia="Times New Roman" w:hAnsi="Segoe UI" w:cs="Segoe UI"/>
          <w:b/>
          <w:bCs/>
          <w:sz w:val="24"/>
          <w:szCs w:val="24"/>
          <w:vertAlign w:val="superscript"/>
        </w:rPr>
        <w:t>9 </w:t>
      </w:r>
      <w:r w:rsidRPr="001144B9">
        <w:rPr>
          <w:rFonts w:ascii="Segoe UI" w:eastAsia="Times New Roman" w:hAnsi="Segoe UI" w:cs="Segoe UI"/>
          <w:sz w:val="24"/>
          <w:szCs w:val="24"/>
        </w:rPr>
        <w:t>If we confess our sins, he is faithful and just and will forgive us our sins and purify us from all unrighteousness. </w:t>
      </w:r>
      <w:r w:rsidRPr="001144B9">
        <w:rPr>
          <w:rFonts w:ascii="Segoe UI" w:eastAsia="Times New Roman" w:hAnsi="Segoe UI" w:cs="Segoe UI"/>
          <w:b/>
          <w:bCs/>
          <w:sz w:val="24"/>
          <w:szCs w:val="24"/>
          <w:vertAlign w:val="superscript"/>
        </w:rPr>
        <w:t>10 </w:t>
      </w:r>
      <w:r w:rsidRPr="001144B9">
        <w:rPr>
          <w:rFonts w:ascii="Segoe UI" w:eastAsia="Times New Roman" w:hAnsi="Segoe UI" w:cs="Segoe UI"/>
          <w:sz w:val="24"/>
          <w:szCs w:val="24"/>
        </w:rPr>
        <w:t>If we claim we have not sinned, we make him out to be a liar and his word is not in us.</w:t>
      </w:r>
    </w:p>
    <w:p w14:paraId="48B6B96A" w14:textId="1B05A87D" w:rsidR="001144B9" w:rsidRPr="001144B9" w:rsidRDefault="001144B9">
      <w:pPr>
        <w:rPr>
          <w:rStyle w:val="text"/>
          <w:rFonts w:ascii="Segoe UI" w:hAnsi="Segoe UI" w:cs="Segoe UI"/>
          <w:shd w:val="clear" w:color="auto" w:fill="FFFFFF"/>
        </w:rPr>
      </w:pPr>
      <w:r w:rsidRPr="001144B9">
        <w:rPr>
          <w:rStyle w:val="chapternum"/>
          <w:rFonts w:ascii="Segoe UI" w:hAnsi="Segoe UI" w:cs="Segoe UI"/>
          <w:b/>
          <w:bCs/>
          <w:shd w:val="clear" w:color="auto" w:fill="FFFFFF"/>
        </w:rPr>
        <w:t>2 </w:t>
      </w:r>
      <w:r w:rsidRPr="001144B9">
        <w:rPr>
          <w:rStyle w:val="text"/>
          <w:rFonts w:ascii="Segoe UI" w:hAnsi="Segoe UI" w:cs="Segoe UI"/>
          <w:shd w:val="clear" w:color="auto" w:fill="FFFFFF"/>
        </w:rPr>
        <w:t>My dear children, I write this to you so that you will not sin. But if anybody does sin, we have an advocate with the Father—Jesus Christ, the Righteous One.</w:t>
      </w:r>
      <w:r w:rsidRPr="001144B9">
        <w:rPr>
          <w:rFonts w:ascii="Segoe UI" w:hAnsi="Segoe UI" w:cs="Segoe UI"/>
          <w:shd w:val="clear" w:color="auto" w:fill="FFFFFF"/>
        </w:rPr>
        <w:t> </w:t>
      </w:r>
      <w:r w:rsidRPr="001144B9">
        <w:rPr>
          <w:rStyle w:val="text"/>
          <w:rFonts w:ascii="Segoe UI" w:hAnsi="Segoe UI" w:cs="Segoe UI"/>
          <w:b/>
          <w:bCs/>
          <w:shd w:val="clear" w:color="auto" w:fill="FFFFFF"/>
          <w:vertAlign w:val="superscript"/>
        </w:rPr>
        <w:t>2 </w:t>
      </w:r>
      <w:r w:rsidRPr="001144B9">
        <w:rPr>
          <w:rStyle w:val="text"/>
          <w:rFonts w:ascii="Segoe UI" w:hAnsi="Segoe UI" w:cs="Segoe UI"/>
          <w:shd w:val="clear" w:color="auto" w:fill="FFFFFF"/>
        </w:rPr>
        <w:t>He is the atoning sacrifice for our sins, and not only for ours but also for the sins of the whole world.</w:t>
      </w:r>
    </w:p>
    <w:p w14:paraId="7A8A1F98" w14:textId="77777777" w:rsidR="001144B9" w:rsidRDefault="001144B9" w:rsidP="001144B9">
      <w:pPr>
        <w:spacing w:after="0" w:line="240" w:lineRule="auto"/>
        <w:jc w:val="center"/>
        <w:outlineLvl w:val="0"/>
        <w:rPr>
          <w:rFonts w:ascii="Segoe UI" w:eastAsia="Times New Roman" w:hAnsi="Segoe UI" w:cs="Segoe UI"/>
          <w:b/>
          <w:bCs/>
          <w:kern w:val="36"/>
          <w:sz w:val="40"/>
          <w:szCs w:val="40"/>
        </w:rPr>
      </w:pPr>
    </w:p>
    <w:p w14:paraId="1557F5DE" w14:textId="77777777" w:rsidR="001144B9" w:rsidRDefault="001144B9" w:rsidP="001144B9">
      <w:pPr>
        <w:spacing w:after="0" w:line="240" w:lineRule="auto"/>
        <w:jc w:val="center"/>
        <w:outlineLvl w:val="0"/>
        <w:rPr>
          <w:rFonts w:ascii="Segoe UI" w:eastAsia="Times New Roman" w:hAnsi="Segoe UI" w:cs="Segoe UI"/>
          <w:b/>
          <w:bCs/>
          <w:kern w:val="36"/>
          <w:sz w:val="40"/>
          <w:szCs w:val="40"/>
        </w:rPr>
      </w:pPr>
    </w:p>
    <w:p w14:paraId="431D7862" w14:textId="1FEAFF7C" w:rsidR="001144B9" w:rsidRPr="001144B9" w:rsidRDefault="001144B9" w:rsidP="001144B9">
      <w:pPr>
        <w:spacing w:after="0" w:line="240" w:lineRule="auto"/>
        <w:jc w:val="center"/>
        <w:outlineLvl w:val="0"/>
        <w:rPr>
          <w:rStyle w:val="text"/>
          <w:rFonts w:ascii="Segoe UI" w:eastAsia="Times New Roman" w:hAnsi="Segoe UI" w:cs="Segoe UI"/>
          <w:b/>
          <w:bCs/>
          <w:kern w:val="36"/>
          <w:sz w:val="40"/>
          <w:szCs w:val="40"/>
        </w:rPr>
      </w:pPr>
      <w:r w:rsidRPr="001144B9">
        <w:rPr>
          <w:rFonts w:ascii="Segoe UI" w:eastAsia="Times New Roman" w:hAnsi="Segoe UI" w:cs="Segoe UI"/>
          <w:b/>
          <w:bCs/>
          <w:kern w:val="36"/>
          <w:sz w:val="40"/>
          <w:szCs w:val="40"/>
        </w:rPr>
        <w:t>Gospel</w:t>
      </w:r>
      <w:r w:rsidRPr="001144B9">
        <w:rPr>
          <w:rFonts w:ascii="Segoe UI" w:eastAsia="Times New Roman" w:hAnsi="Segoe UI" w:cs="Segoe UI"/>
          <w:b/>
          <w:bCs/>
          <w:kern w:val="36"/>
          <w:sz w:val="40"/>
          <w:szCs w:val="40"/>
        </w:rPr>
        <w:t xml:space="preserve"> Reading - John 2</w:t>
      </w:r>
      <w:r w:rsidRPr="001144B9">
        <w:rPr>
          <w:rFonts w:ascii="Segoe UI" w:eastAsia="Times New Roman" w:hAnsi="Segoe UI" w:cs="Segoe UI"/>
          <w:b/>
          <w:bCs/>
          <w:kern w:val="36"/>
          <w:sz w:val="40"/>
          <w:szCs w:val="40"/>
        </w:rPr>
        <w:t>0</w:t>
      </w:r>
      <w:r w:rsidRPr="001144B9">
        <w:rPr>
          <w:rFonts w:ascii="Segoe UI" w:eastAsia="Times New Roman" w:hAnsi="Segoe UI" w:cs="Segoe UI"/>
          <w:b/>
          <w:bCs/>
          <w:kern w:val="36"/>
          <w:sz w:val="40"/>
          <w:szCs w:val="40"/>
        </w:rPr>
        <w:t>:</w:t>
      </w:r>
      <w:r w:rsidRPr="001144B9">
        <w:rPr>
          <w:rFonts w:ascii="Segoe UI" w:eastAsia="Times New Roman" w:hAnsi="Segoe UI" w:cs="Segoe UI"/>
          <w:b/>
          <w:bCs/>
          <w:kern w:val="36"/>
          <w:sz w:val="40"/>
          <w:szCs w:val="40"/>
        </w:rPr>
        <w:t>19-31</w:t>
      </w:r>
    </w:p>
    <w:p w14:paraId="316D53A4" w14:textId="77777777" w:rsidR="001144B9" w:rsidRPr="001144B9" w:rsidRDefault="001144B9" w:rsidP="001144B9">
      <w:pPr>
        <w:shd w:val="clear" w:color="auto" w:fill="FFFFFF"/>
        <w:spacing w:before="300" w:after="150" w:line="240" w:lineRule="auto"/>
        <w:outlineLvl w:val="2"/>
        <w:rPr>
          <w:rFonts w:ascii="Segoe UI" w:eastAsia="Times New Roman" w:hAnsi="Segoe UI" w:cs="Segoe UI"/>
          <w:b/>
          <w:bCs/>
          <w:sz w:val="27"/>
          <w:szCs w:val="27"/>
        </w:rPr>
      </w:pPr>
      <w:r w:rsidRPr="001144B9">
        <w:rPr>
          <w:rFonts w:ascii="Segoe UI" w:eastAsia="Times New Roman" w:hAnsi="Segoe UI" w:cs="Segoe UI"/>
          <w:b/>
          <w:bCs/>
          <w:sz w:val="27"/>
          <w:szCs w:val="27"/>
        </w:rPr>
        <w:t>Jesus Appears to His Disciples</w:t>
      </w:r>
    </w:p>
    <w:p w14:paraId="4A2E988A" w14:textId="77777777" w:rsidR="001144B9" w:rsidRPr="001144B9" w:rsidRDefault="001144B9" w:rsidP="001144B9">
      <w:pPr>
        <w:shd w:val="clear" w:color="auto" w:fill="FFFFFF"/>
        <w:spacing w:before="100" w:beforeAutospacing="1" w:after="100" w:afterAutospacing="1" w:line="240" w:lineRule="auto"/>
        <w:rPr>
          <w:rFonts w:ascii="Segoe UI" w:eastAsia="Times New Roman" w:hAnsi="Segoe UI" w:cs="Segoe UI"/>
          <w:sz w:val="24"/>
          <w:szCs w:val="24"/>
        </w:rPr>
      </w:pPr>
      <w:r w:rsidRPr="001144B9">
        <w:rPr>
          <w:rFonts w:ascii="Segoe UI" w:eastAsia="Times New Roman" w:hAnsi="Segoe UI" w:cs="Segoe UI"/>
          <w:b/>
          <w:bCs/>
          <w:sz w:val="24"/>
          <w:szCs w:val="24"/>
          <w:vertAlign w:val="superscript"/>
        </w:rPr>
        <w:t>19 </w:t>
      </w:r>
      <w:r w:rsidRPr="001144B9">
        <w:rPr>
          <w:rFonts w:ascii="Segoe UI" w:eastAsia="Times New Roman" w:hAnsi="Segoe UI" w:cs="Segoe UI"/>
          <w:sz w:val="24"/>
          <w:szCs w:val="24"/>
        </w:rPr>
        <w:t xml:space="preserve">On the evening of that first day of the week, when the disciples were together, with the doors locked </w:t>
      </w:r>
      <w:proofErr w:type="gramStart"/>
      <w:r w:rsidRPr="001144B9">
        <w:rPr>
          <w:rFonts w:ascii="Segoe UI" w:eastAsia="Times New Roman" w:hAnsi="Segoe UI" w:cs="Segoe UI"/>
          <w:sz w:val="24"/>
          <w:szCs w:val="24"/>
        </w:rPr>
        <w:t>for</w:t>
      </w:r>
      <w:proofErr w:type="gramEnd"/>
      <w:r w:rsidRPr="001144B9">
        <w:rPr>
          <w:rFonts w:ascii="Segoe UI" w:eastAsia="Times New Roman" w:hAnsi="Segoe UI" w:cs="Segoe UI"/>
          <w:sz w:val="24"/>
          <w:szCs w:val="24"/>
        </w:rPr>
        <w:t xml:space="preserve"> fear of the Jewish leaders, Jesus came and stood among them and said, “Peace be with you!” </w:t>
      </w:r>
      <w:r w:rsidRPr="001144B9">
        <w:rPr>
          <w:rFonts w:ascii="Segoe UI" w:eastAsia="Times New Roman" w:hAnsi="Segoe UI" w:cs="Segoe UI"/>
          <w:b/>
          <w:bCs/>
          <w:sz w:val="24"/>
          <w:szCs w:val="24"/>
          <w:vertAlign w:val="superscript"/>
        </w:rPr>
        <w:t>20 </w:t>
      </w:r>
      <w:r w:rsidRPr="001144B9">
        <w:rPr>
          <w:rFonts w:ascii="Segoe UI" w:eastAsia="Times New Roman" w:hAnsi="Segoe UI" w:cs="Segoe UI"/>
          <w:sz w:val="24"/>
          <w:szCs w:val="24"/>
        </w:rPr>
        <w:t>After he said this, he showed them his hands and side. The disciples were overjoyed when they saw the Lord.</w:t>
      </w:r>
    </w:p>
    <w:p w14:paraId="789EB76D" w14:textId="77777777" w:rsidR="001144B9" w:rsidRPr="001144B9" w:rsidRDefault="001144B9" w:rsidP="001144B9">
      <w:pPr>
        <w:shd w:val="clear" w:color="auto" w:fill="FFFFFF"/>
        <w:spacing w:before="100" w:beforeAutospacing="1" w:after="100" w:afterAutospacing="1" w:line="240" w:lineRule="auto"/>
        <w:rPr>
          <w:rFonts w:ascii="Segoe UI" w:eastAsia="Times New Roman" w:hAnsi="Segoe UI" w:cs="Segoe UI"/>
          <w:sz w:val="24"/>
          <w:szCs w:val="24"/>
        </w:rPr>
      </w:pPr>
      <w:r w:rsidRPr="001144B9">
        <w:rPr>
          <w:rFonts w:ascii="Segoe UI" w:eastAsia="Times New Roman" w:hAnsi="Segoe UI" w:cs="Segoe UI"/>
          <w:b/>
          <w:bCs/>
          <w:sz w:val="24"/>
          <w:szCs w:val="24"/>
          <w:vertAlign w:val="superscript"/>
        </w:rPr>
        <w:t>21 </w:t>
      </w:r>
      <w:r w:rsidRPr="001144B9">
        <w:rPr>
          <w:rFonts w:ascii="Segoe UI" w:eastAsia="Times New Roman" w:hAnsi="Segoe UI" w:cs="Segoe UI"/>
          <w:sz w:val="24"/>
          <w:szCs w:val="24"/>
        </w:rPr>
        <w:t>Again Jesus said, “Peace be with you! As the Father has sent me, I am sending you.” </w:t>
      </w:r>
      <w:r w:rsidRPr="001144B9">
        <w:rPr>
          <w:rFonts w:ascii="Segoe UI" w:eastAsia="Times New Roman" w:hAnsi="Segoe UI" w:cs="Segoe UI"/>
          <w:b/>
          <w:bCs/>
          <w:sz w:val="24"/>
          <w:szCs w:val="24"/>
          <w:vertAlign w:val="superscript"/>
        </w:rPr>
        <w:t>22 </w:t>
      </w:r>
      <w:r w:rsidRPr="001144B9">
        <w:rPr>
          <w:rFonts w:ascii="Segoe UI" w:eastAsia="Times New Roman" w:hAnsi="Segoe UI" w:cs="Segoe UI"/>
          <w:sz w:val="24"/>
          <w:szCs w:val="24"/>
        </w:rPr>
        <w:t>And with that he breathed on them and said, “Receive the Holy Spirit. </w:t>
      </w:r>
      <w:r w:rsidRPr="001144B9">
        <w:rPr>
          <w:rFonts w:ascii="Segoe UI" w:eastAsia="Times New Roman" w:hAnsi="Segoe UI" w:cs="Segoe UI"/>
          <w:b/>
          <w:bCs/>
          <w:sz w:val="24"/>
          <w:szCs w:val="24"/>
          <w:vertAlign w:val="superscript"/>
        </w:rPr>
        <w:t>23 </w:t>
      </w:r>
      <w:r w:rsidRPr="001144B9">
        <w:rPr>
          <w:rFonts w:ascii="Segoe UI" w:eastAsia="Times New Roman" w:hAnsi="Segoe UI" w:cs="Segoe UI"/>
          <w:sz w:val="24"/>
          <w:szCs w:val="24"/>
        </w:rPr>
        <w:t>If you forgive anyone’s sins, their sins are forgiven; if you do not forgive them, they are not forgiven.”</w:t>
      </w:r>
    </w:p>
    <w:p w14:paraId="7BEFD3DE" w14:textId="77777777" w:rsidR="001144B9" w:rsidRPr="001144B9" w:rsidRDefault="001144B9" w:rsidP="001144B9">
      <w:pPr>
        <w:shd w:val="clear" w:color="auto" w:fill="FFFFFF"/>
        <w:spacing w:before="300" w:after="150" w:line="240" w:lineRule="auto"/>
        <w:outlineLvl w:val="2"/>
        <w:rPr>
          <w:rFonts w:ascii="Segoe UI" w:eastAsia="Times New Roman" w:hAnsi="Segoe UI" w:cs="Segoe UI"/>
          <w:b/>
          <w:bCs/>
          <w:sz w:val="27"/>
          <w:szCs w:val="27"/>
        </w:rPr>
      </w:pPr>
      <w:r w:rsidRPr="001144B9">
        <w:rPr>
          <w:rFonts w:ascii="Segoe UI" w:eastAsia="Times New Roman" w:hAnsi="Segoe UI" w:cs="Segoe UI"/>
          <w:b/>
          <w:bCs/>
          <w:sz w:val="27"/>
          <w:szCs w:val="27"/>
        </w:rPr>
        <w:t>Jesus Appears to Thomas</w:t>
      </w:r>
    </w:p>
    <w:p w14:paraId="3A9FF4D8" w14:textId="77777777" w:rsidR="001144B9" w:rsidRPr="001144B9" w:rsidRDefault="001144B9" w:rsidP="001144B9">
      <w:pPr>
        <w:shd w:val="clear" w:color="auto" w:fill="FFFFFF"/>
        <w:spacing w:before="100" w:beforeAutospacing="1" w:after="100" w:afterAutospacing="1" w:line="240" w:lineRule="auto"/>
        <w:rPr>
          <w:rFonts w:ascii="Segoe UI" w:eastAsia="Times New Roman" w:hAnsi="Segoe UI" w:cs="Segoe UI"/>
          <w:sz w:val="24"/>
          <w:szCs w:val="24"/>
        </w:rPr>
      </w:pPr>
      <w:r w:rsidRPr="001144B9">
        <w:rPr>
          <w:rFonts w:ascii="Segoe UI" w:eastAsia="Times New Roman" w:hAnsi="Segoe UI" w:cs="Segoe UI"/>
          <w:b/>
          <w:bCs/>
          <w:sz w:val="24"/>
          <w:szCs w:val="24"/>
          <w:vertAlign w:val="superscript"/>
        </w:rPr>
        <w:t>24 </w:t>
      </w:r>
      <w:r w:rsidRPr="001144B9">
        <w:rPr>
          <w:rFonts w:ascii="Segoe UI" w:eastAsia="Times New Roman" w:hAnsi="Segoe UI" w:cs="Segoe UI"/>
          <w:sz w:val="24"/>
          <w:szCs w:val="24"/>
        </w:rPr>
        <w:t>Now Thomas (also known as Didymus</w:t>
      </w:r>
      <w:r w:rsidRPr="001144B9">
        <w:rPr>
          <w:rFonts w:ascii="Segoe UI" w:eastAsia="Times New Roman" w:hAnsi="Segoe UI" w:cs="Segoe UI"/>
          <w:sz w:val="15"/>
          <w:szCs w:val="15"/>
          <w:vertAlign w:val="superscript"/>
        </w:rPr>
        <w:t>[</w:t>
      </w:r>
      <w:hyperlink r:id="rId7" w:anchor="fen-NIV-26892a" w:tooltip="See footnote a" w:history="1">
        <w:r w:rsidRPr="001144B9">
          <w:rPr>
            <w:rFonts w:ascii="Segoe UI" w:eastAsia="Times New Roman" w:hAnsi="Segoe UI" w:cs="Segoe UI"/>
            <w:sz w:val="15"/>
            <w:szCs w:val="15"/>
            <w:u w:val="single"/>
            <w:vertAlign w:val="superscript"/>
          </w:rPr>
          <w:t>a</w:t>
        </w:r>
      </w:hyperlink>
      <w:r w:rsidRPr="001144B9">
        <w:rPr>
          <w:rFonts w:ascii="Segoe UI" w:eastAsia="Times New Roman" w:hAnsi="Segoe UI" w:cs="Segoe UI"/>
          <w:sz w:val="15"/>
          <w:szCs w:val="15"/>
          <w:vertAlign w:val="superscript"/>
        </w:rPr>
        <w:t>]</w:t>
      </w:r>
      <w:r w:rsidRPr="001144B9">
        <w:rPr>
          <w:rFonts w:ascii="Segoe UI" w:eastAsia="Times New Roman" w:hAnsi="Segoe UI" w:cs="Segoe UI"/>
          <w:sz w:val="24"/>
          <w:szCs w:val="24"/>
        </w:rPr>
        <w:t>), one of the Twelve, was not with the disciples when Jesus came. </w:t>
      </w:r>
      <w:r w:rsidRPr="001144B9">
        <w:rPr>
          <w:rFonts w:ascii="Segoe UI" w:eastAsia="Times New Roman" w:hAnsi="Segoe UI" w:cs="Segoe UI"/>
          <w:b/>
          <w:bCs/>
          <w:sz w:val="24"/>
          <w:szCs w:val="24"/>
          <w:vertAlign w:val="superscript"/>
        </w:rPr>
        <w:t>25 </w:t>
      </w:r>
      <w:r w:rsidRPr="001144B9">
        <w:rPr>
          <w:rFonts w:ascii="Segoe UI" w:eastAsia="Times New Roman" w:hAnsi="Segoe UI" w:cs="Segoe UI"/>
          <w:sz w:val="24"/>
          <w:szCs w:val="24"/>
        </w:rPr>
        <w:t>So the other disciples told him, “We have seen the Lord!”</w:t>
      </w:r>
    </w:p>
    <w:p w14:paraId="2580CC6D" w14:textId="77777777" w:rsidR="001144B9" w:rsidRPr="001144B9" w:rsidRDefault="001144B9" w:rsidP="001144B9">
      <w:pPr>
        <w:shd w:val="clear" w:color="auto" w:fill="FFFFFF"/>
        <w:spacing w:before="100" w:beforeAutospacing="1" w:after="100" w:afterAutospacing="1" w:line="240" w:lineRule="auto"/>
        <w:rPr>
          <w:rFonts w:ascii="Segoe UI" w:eastAsia="Times New Roman" w:hAnsi="Segoe UI" w:cs="Segoe UI"/>
          <w:sz w:val="24"/>
          <w:szCs w:val="24"/>
        </w:rPr>
      </w:pPr>
      <w:r w:rsidRPr="001144B9">
        <w:rPr>
          <w:rFonts w:ascii="Segoe UI" w:eastAsia="Times New Roman" w:hAnsi="Segoe UI" w:cs="Segoe UI"/>
          <w:sz w:val="24"/>
          <w:szCs w:val="24"/>
        </w:rPr>
        <w:t>But he said to them, “Unless I see the nail marks in his hands and put my finger where the nails were, and put my hand into his side, I will not believe.”</w:t>
      </w:r>
    </w:p>
    <w:p w14:paraId="592F2FC9" w14:textId="77777777" w:rsidR="001144B9" w:rsidRPr="001144B9" w:rsidRDefault="001144B9" w:rsidP="001144B9">
      <w:pPr>
        <w:shd w:val="clear" w:color="auto" w:fill="FFFFFF"/>
        <w:spacing w:before="100" w:beforeAutospacing="1" w:after="100" w:afterAutospacing="1" w:line="240" w:lineRule="auto"/>
        <w:rPr>
          <w:rFonts w:ascii="Segoe UI" w:eastAsia="Times New Roman" w:hAnsi="Segoe UI" w:cs="Segoe UI"/>
          <w:sz w:val="24"/>
          <w:szCs w:val="24"/>
        </w:rPr>
      </w:pPr>
      <w:r w:rsidRPr="001144B9">
        <w:rPr>
          <w:rFonts w:ascii="Segoe UI" w:eastAsia="Times New Roman" w:hAnsi="Segoe UI" w:cs="Segoe UI"/>
          <w:b/>
          <w:bCs/>
          <w:sz w:val="24"/>
          <w:szCs w:val="24"/>
          <w:vertAlign w:val="superscript"/>
        </w:rPr>
        <w:t>26 </w:t>
      </w:r>
      <w:r w:rsidRPr="001144B9">
        <w:rPr>
          <w:rFonts w:ascii="Segoe UI" w:eastAsia="Times New Roman" w:hAnsi="Segoe UI" w:cs="Segoe UI"/>
          <w:sz w:val="24"/>
          <w:szCs w:val="24"/>
        </w:rPr>
        <w:t>A week later his disciples were in the house again, and Thomas was with them. Though the doors were locked, Jesus came and stood among them and said, “Peace be with you!” </w:t>
      </w:r>
      <w:r w:rsidRPr="001144B9">
        <w:rPr>
          <w:rFonts w:ascii="Segoe UI" w:eastAsia="Times New Roman" w:hAnsi="Segoe UI" w:cs="Segoe UI"/>
          <w:b/>
          <w:bCs/>
          <w:sz w:val="24"/>
          <w:szCs w:val="24"/>
          <w:vertAlign w:val="superscript"/>
        </w:rPr>
        <w:t>27 </w:t>
      </w:r>
      <w:r w:rsidRPr="001144B9">
        <w:rPr>
          <w:rFonts w:ascii="Segoe UI" w:eastAsia="Times New Roman" w:hAnsi="Segoe UI" w:cs="Segoe UI"/>
          <w:sz w:val="24"/>
          <w:szCs w:val="24"/>
        </w:rPr>
        <w:t>Then he said to Thomas, “Put your finger here; see my hands. Reach out your hand and put it into my side. Stop doubting and believe.”</w:t>
      </w:r>
    </w:p>
    <w:p w14:paraId="02492916" w14:textId="77777777" w:rsidR="001144B9" w:rsidRPr="001144B9" w:rsidRDefault="001144B9" w:rsidP="001144B9">
      <w:pPr>
        <w:shd w:val="clear" w:color="auto" w:fill="FFFFFF"/>
        <w:spacing w:before="100" w:beforeAutospacing="1" w:after="100" w:afterAutospacing="1" w:line="240" w:lineRule="auto"/>
        <w:rPr>
          <w:rFonts w:ascii="Segoe UI" w:eastAsia="Times New Roman" w:hAnsi="Segoe UI" w:cs="Segoe UI"/>
          <w:sz w:val="24"/>
          <w:szCs w:val="24"/>
        </w:rPr>
      </w:pPr>
      <w:r w:rsidRPr="001144B9">
        <w:rPr>
          <w:rFonts w:ascii="Segoe UI" w:eastAsia="Times New Roman" w:hAnsi="Segoe UI" w:cs="Segoe UI"/>
          <w:b/>
          <w:bCs/>
          <w:sz w:val="24"/>
          <w:szCs w:val="24"/>
          <w:vertAlign w:val="superscript"/>
        </w:rPr>
        <w:t>28 </w:t>
      </w:r>
      <w:r w:rsidRPr="001144B9">
        <w:rPr>
          <w:rFonts w:ascii="Segoe UI" w:eastAsia="Times New Roman" w:hAnsi="Segoe UI" w:cs="Segoe UI"/>
          <w:sz w:val="24"/>
          <w:szCs w:val="24"/>
        </w:rPr>
        <w:t>Thomas said to him, “My Lord and my God!”</w:t>
      </w:r>
    </w:p>
    <w:p w14:paraId="4BB9D628" w14:textId="77777777" w:rsidR="001144B9" w:rsidRPr="001144B9" w:rsidRDefault="001144B9" w:rsidP="001144B9">
      <w:pPr>
        <w:shd w:val="clear" w:color="auto" w:fill="FFFFFF"/>
        <w:spacing w:before="100" w:beforeAutospacing="1" w:after="100" w:afterAutospacing="1" w:line="240" w:lineRule="auto"/>
        <w:rPr>
          <w:rFonts w:ascii="Segoe UI" w:eastAsia="Times New Roman" w:hAnsi="Segoe UI" w:cs="Segoe UI"/>
          <w:sz w:val="24"/>
          <w:szCs w:val="24"/>
        </w:rPr>
      </w:pPr>
      <w:r w:rsidRPr="001144B9">
        <w:rPr>
          <w:rFonts w:ascii="Segoe UI" w:eastAsia="Times New Roman" w:hAnsi="Segoe UI" w:cs="Segoe UI"/>
          <w:b/>
          <w:bCs/>
          <w:sz w:val="24"/>
          <w:szCs w:val="24"/>
          <w:vertAlign w:val="superscript"/>
        </w:rPr>
        <w:t>29 </w:t>
      </w:r>
      <w:r w:rsidRPr="001144B9">
        <w:rPr>
          <w:rFonts w:ascii="Segoe UI" w:eastAsia="Times New Roman" w:hAnsi="Segoe UI" w:cs="Segoe UI"/>
          <w:sz w:val="24"/>
          <w:szCs w:val="24"/>
        </w:rPr>
        <w:t>Then Jesus told him, “Because you have seen me, you have believed; blessed are those who have not seen and yet have believed.”</w:t>
      </w:r>
    </w:p>
    <w:p w14:paraId="335999F8" w14:textId="77777777" w:rsidR="001144B9" w:rsidRPr="001144B9" w:rsidRDefault="001144B9" w:rsidP="001144B9">
      <w:pPr>
        <w:shd w:val="clear" w:color="auto" w:fill="FFFFFF"/>
        <w:spacing w:before="300" w:after="150" w:line="240" w:lineRule="auto"/>
        <w:outlineLvl w:val="2"/>
        <w:rPr>
          <w:rFonts w:ascii="Segoe UI" w:eastAsia="Times New Roman" w:hAnsi="Segoe UI" w:cs="Segoe UI"/>
          <w:b/>
          <w:bCs/>
          <w:sz w:val="27"/>
          <w:szCs w:val="27"/>
        </w:rPr>
      </w:pPr>
      <w:r w:rsidRPr="001144B9">
        <w:rPr>
          <w:rFonts w:ascii="Segoe UI" w:eastAsia="Times New Roman" w:hAnsi="Segoe UI" w:cs="Segoe UI"/>
          <w:b/>
          <w:bCs/>
          <w:sz w:val="27"/>
          <w:szCs w:val="27"/>
        </w:rPr>
        <w:t>The Purpose of John’s Gospel</w:t>
      </w:r>
    </w:p>
    <w:p w14:paraId="0F749CFB" w14:textId="77777777" w:rsidR="001144B9" w:rsidRPr="001144B9" w:rsidRDefault="001144B9" w:rsidP="001144B9">
      <w:pPr>
        <w:shd w:val="clear" w:color="auto" w:fill="FFFFFF"/>
        <w:spacing w:before="100" w:beforeAutospacing="1" w:after="100" w:afterAutospacing="1" w:line="240" w:lineRule="auto"/>
        <w:rPr>
          <w:rFonts w:ascii="Segoe UI" w:eastAsia="Times New Roman" w:hAnsi="Segoe UI" w:cs="Segoe UI"/>
          <w:sz w:val="24"/>
          <w:szCs w:val="24"/>
        </w:rPr>
      </w:pPr>
      <w:r w:rsidRPr="001144B9">
        <w:rPr>
          <w:rFonts w:ascii="Segoe UI" w:eastAsia="Times New Roman" w:hAnsi="Segoe UI" w:cs="Segoe UI"/>
          <w:b/>
          <w:bCs/>
          <w:sz w:val="24"/>
          <w:szCs w:val="24"/>
          <w:vertAlign w:val="superscript"/>
        </w:rPr>
        <w:t>30 </w:t>
      </w:r>
      <w:r w:rsidRPr="001144B9">
        <w:rPr>
          <w:rFonts w:ascii="Segoe UI" w:eastAsia="Times New Roman" w:hAnsi="Segoe UI" w:cs="Segoe UI"/>
          <w:sz w:val="24"/>
          <w:szCs w:val="24"/>
        </w:rPr>
        <w:t>Jesus performed many other signs in the presence of his disciples, which are not recorded in this book. </w:t>
      </w:r>
      <w:r w:rsidRPr="001144B9">
        <w:rPr>
          <w:rFonts w:ascii="Segoe UI" w:eastAsia="Times New Roman" w:hAnsi="Segoe UI" w:cs="Segoe UI"/>
          <w:b/>
          <w:bCs/>
          <w:sz w:val="24"/>
          <w:szCs w:val="24"/>
          <w:vertAlign w:val="superscript"/>
        </w:rPr>
        <w:t>31 </w:t>
      </w:r>
      <w:r w:rsidRPr="001144B9">
        <w:rPr>
          <w:rFonts w:ascii="Segoe UI" w:eastAsia="Times New Roman" w:hAnsi="Segoe UI" w:cs="Segoe UI"/>
          <w:sz w:val="24"/>
          <w:szCs w:val="24"/>
        </w:rPr>
        <w:t>But these are written that you may believe</w:t>
      </w:r>
      <w:r w:rsidRPr="001144B9">
        <w:rPr>
          <w:rFonts w:ascii="Segoe UI" w:eastAsia="Times New Roman" w:hAnsi="Segoe UI" w:cs="Segoe UI"/>
          <w:sz w:val="15"/>
          <w:szCs w:val="15"/>
          <w:vertAlign w:val="superscript"/>
        </w:rPr>
        <w:t>[</w:t>
      </w:r>
      <w:hyperlink r:id="rId8" w:anchor="fen-NIV-26899b" w:tooltip="See footnote b" w:history="1">
        <w:r w:rsidRPr="001144B9">
          <w:rPr>
            <w:rFonts w:ascii="Segoe UI" w:eastAsia="Times New Roman" w:hAnsi="Segoe UI" w:cs="Segoe UI"/>
            <w:sz w:val="15"/>
            <w:szCs w:val="15"/>
            <w:u w:val="single"/>
            <w:vertAlign w:val="superscript"/>
          </w:rPr>
          <w:t>b</w:t>
        </w:r>
      </w:hyperlink>
      <w:r w:rsidRPr="001144B9">
        <w:rPr>
          <w:rFonts w:ascii="Segoe UI" w:eastAsia="Times New Roman" w:hAnsi="Segoe UI" w:cs="Segoe UI"/>
          <w:sz w:val="15"/>
          <w:szCs w:val="15"/>
          <w:vertAlign w:val="superscript"/>
        </w:rPr>
        <w:t>]</w:t>
      </w:r>
      <w:r w:rsidRPr="001144B9">
        <w:rPr>
          <w:rFonts w:ascii="Segoe UI" w:eastAsia="Times New Roman" w:hAnsi="Segoe UI" w:cs="Segoe UI"/>
          <w:sz w:val="24"/>
          <w:szCs w:val="24"/>
        </w:rPr>
        <w:t> that Jesus is the Messiah, the Son of God, and that by believing you may have life in his name.</w:t>
      </w:r>
    </w:p>
    <w:p w14:paraId="0899C1EC" w14:textId="77777777" w:rsidR="001144B9" w:rsidRPr="001144B9" w:rsidRDefault="001144B9"/>
    <w:sectPr w:rsidR="001144B9" w:rsidRPr="001144B9" w:rsidSect="001144B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B9"/>
    <w:rsid w:val="0011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2709"/>
  <w15:chartTrackingRefBased/>
  <w15:docId w15:val="{E8631D5E-CCD2-44F3-A0E8-A8632041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114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144B9"/>
  </w:style>
  <w:style w:type="character" w:customStyle="1" w:styleId="small-caps">
    <w:name w:val="small-caps"/>
    <w:basedOn w:val="DefaultParagraphFont"/>
    <w:rsid w:val="001144B9"/>
  </w:style>
  <w:style w:type="character" w:customStyle="1" w:styleId="chapternum">
    <w:name w:val="chapternum"/>
    <w:basedOn w:val="DefaultParagraphFont"/>
    <w:rsid w:val="0011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647383">
      <w:bodyDiv w:val="1"/>
      <w:marLeft w:val="0"/>
      <w:marRight w:val="0"/>
      <w:marTop w:val="0"/>
      <w:marBottom w:val="0"/>
      <w:divBdr>
        <w:top w:val="none" w:sz="0" w:space="0" w:color="auto"/>
        <w:left w:val="none" w:sz="0" w:space="0" w:color="auto"/>
        <w:bottom w:val="none" w:sz="0" w:space="0" w:color="auto"/>
        <w:right w:val="none" w:sz="0" w:space="0" w:color="auto"/>
      </w:divBdr>
    </w:div>
    <w:div w:id="1158762513">
      <w:bodyDiv w:val="1"/>
      <w:marLeft w:val="0"/>
      <w:marRight w:val="0"/>
      <w:marTop w:val="0"/>
      <w:marBottom w:val="0"/>
      <w:divBdr>
        <w:top w:val="none" w:sz="0" w:space="0" w:color="auto"/>
        <w:left w:val="none" w:sz="0" w:space="0" w:color="auto"/>
        <w:bottom w:val="none" w:sz="0" w:space="0" w:color="auto"/>
        <w:right w:val="none" w:sz="0" w:space="0" w:color="auto"/>
      </w:divBdr>
    </w:div>
    <w:div w:id="1395355980">
      <w:bodyDiv w:val="1"/>
      <w:marLeft w:val="0"/>
      <w:marRight w:val="0"/>
      <w:marTop w:val="0"/>
      <w:marBottom w:val="0"/>
      <w:divBdr>
        <w:top w:val="none" w:sz="0" w:space="0" w:color="auto"/>
        <w:left w:val="none" w:sz="0" w:space="0" w:color="auto"/>
        <w:bottom w:val="none" w:sz="0" w:space="0" w:color="auto"/>
        <w:right w:val="none" w:sz="0" w:space="0" w:color="auto"/>
      </w:divBdr>
      <w:divsChild>
        <w:div w:id="1063722729">
          <w:marLeft w:val="240"/>
          <w:marRight w:val="0"/>
          <w:marTop w:val="240"/>
          <w:marBottom w:val="240"/>
          <w:divBdr>
            <w:top w:val="none" w:sz="0" w:space="0" w:color="auto"/>
            <w:left w:val="none" w:sz="0" w:space="0" w:color="auto"/>
            <w:bottom w:val="none" w:sz="0" w:space="0" w:color="auto"/>
            <w:right w:val="none" w:sz="0" w:space="0" w:color="auto"/>
          </w:divBdr>
        </w:div>
        <w:div w:id="1362972156">
          <w:marLeft w:val="240"/>
          <w:marRight w:val="0"/>
          <w:marTop w:val="240"/>
          <w:marBottom w:val="240"/>
          <w:divBdr>
            <w:top w:val="none" w:sz="0" w:space="0" w:color="auto"/>
            <w:left w:val="none" w:sz="0" w:space="0" w:color="auto"/>
            <w:bottom w:val="none" w:sz="0" w:space="0" w:color="auto"/>
            <w:right w:val="none" w:sz="0" w:space="0" w:color="auto"/>
          </w:divBdr>
        </w:div>
      </w:divsChild>
    </w:div>
    <w:div w:id="1499149037">
      <w:bodyDiv w:val="1"/>
      <w:marLeft w:val="0"/>
      <w:marRight w:val="0"/>
      <w:marTop w:val="0"/>
      <w:marBottom w:val="0"/>
      <w:divBdr>
        <w:top w:val="none" w:sz="0" w:space="0" w:color="auto"/>
        <w:left w:val="none" w:sz="0" w:space="0" w:color="auto"/>
        <w:bottom w:val="none" w:sz="0" w:space="0" w:color="auto"/>
        <w:right w:val="none" w:sz="0" w:space="0" w:color="auto"/>
      </w:divBdr>
      <w:divsChild>
        <w:div w:id="935018896">
          <w:marLeft w:val="240"/>
          <w:marRight w:val="0"/>
          <w:marTop w:val="240"/>
          <w:marBottom w:val="240"/>
          <w:divBdr>
            <w:top w:val="none" w:sz="0" w:space="0" w:color="auto"/>
            <w:left w:val="none" w:sz="0" w:space="0" w:color="auto"/>
            <w:bottom w:val="none" w:sz="0" w:space="0" w:color="auto"/>
            <w:right w:val="none" w:sz="0" w:space="0" w:color="auto"/>
          </w:divBdr>
        </w:div>
        <w:div w:id="1371957870">
          <w:marLeft w:val="240"/>
          <w:marRight w:val="0"/>
          <w:marTop w:val="240"/>
          <w:marBottom w:val="240"/>
          <w:divBdr>
            <w:top w:val="none" w:sz="0" w:space="0" w:color="auto"/>
            <w:left w:val="none" w:sz="0" w:space="0" w:color="auto"/>
            <w:bottom w:val="none" w:sz="0" w:space="0" w:color="auto"/>
            <w:right w:val="none" w:sz="0" w:space="0" w:color="auto"/>
          </w:divBdr>
        </w:div>
        <w:div w:id="361445049">
          <w:marLeft w:val="240"/>
          <w:marRight w:val="0"/>
          <w:marTop w:val="240"/>
          <w:marBottom w:val="240"/>
          <w:divBdr>
            <w:top w:val="none" w:sz="0" w:space="0" w:color="auto"/>
            <w:left w:val="none" w:sz="0" w:space="0" w:color="auto"/>
            <w:bottom w:val="none" w:sz="0" w:space="0" w:color="auto"/>
            <w:right w:val="none" w:sz="0" w:space="0" w:color="auto"/>
          </w:divBdr>
        </w:div>
        <w:div w:id="1646079164">
          <w:marLeft w:val="240"/>
          <w:marRight w:val="0"/>
          <w:marTop w:val="240"/>
          <w:marBottom w:val="240"/>
          <w:divBdr>
            <w:top w:val="none" w:sz="0" w:space="0" w:color="auto"/>
            <w:left w:val="none" w:sz="0" w:space="0" w:color="auto"/>
            <w:bottom w:val="none" w:sz="0" w:space="0" w:color="auto"/>
            <w:right w:val="none" w:sz="0" w:space="0" w:color="auto"/>
          </w:divBdr>
        </w:div>
        <w:div w:id="808206423">
          <w:marLeft w:val="240"/>
          <w:marRight w:val="0"/>
          <w:marTop w:val="240"/>
          <w:marBottom w:val="240"/>
          <w:divBdr>
            <w:top w:val="none" w:sz="0" w:space="0" w:color="auto"/>
            <w:left w:val="none" w:sz="0" w:space="0" w:color="auto"/>
            <w:bottom w:val="none" w:sz="0" w:space="0" w:color="auto"/>
            <w:right w:val="none" w:sz="0" w:space="0" w:color="auto"/>
          </w:divBdr>
        </w:div>
      </w:divsChild>
    </w:div>
    <w:div w:id="1950703279">
      <w:bodyDiv w:val="1"/>
      <w:marLeft w:val="0"/>
      <w:marRight w:val="0"/>
      <w:marTop w:val="0"/>
      <w:marBottom w:val="0"/>
      <w:divBdr>
        <w:top w:val="none" w:sz="0" w:space="0" w:color="auto"/>
        <w:left w:val="none" w:sz="0" w:space="0" w:color="auto"/>
        <w:bottom w:val="none" w:sz="0" w:space="0" w:color="auto"/>
        <w:right w:val="none" w:sz="0" w:space="0" w:color="auto"/>
      </w:divBdr>
      <w:divsChild>
        <w:div w:id="605508138">
          <w:marLeft w:val="0"/>
          <w:marRight w:val="240"/>
          <w:marTop w:val="0"/>
          <w:marBottom w:val="0"/>
          <w:divBdr>
            <w:top w:val="none" w:sz="0" w:space="0" w:color="auto"/>
            <w:left w:val="none" w:sz="0" w:space="0" w:color="auto"/>
            <w:bottom w:val="none" w:sz="0" w:space="0" w:color="auto"/>
            <w:right w:val="none" w:sz="0" w:space="0" w:color="auto"/>
          </w:divBdr>
          <w:divsChild>
            <w:div w:id="1970429703">
              <w:marLeft w:val="0"/>
              <w:marRight w:val="0"/>
              <w:marTop w:val="0"/>
              <w:marBottom w:val="0"/>
              <w:divBdr>
                <w:top w:val="none" w:sz="0" w:space="0" w:color="auto"/>
                <w:left w:val="none" w:sz="0" w:space="0" w:color="auto"/>
                <w:bottom w:val="none" w:sz="0" w:space="0" w:color="auto"/>
                <w:right w:val="none" w:sz="0" w:space="0" w:color="auto"/>
              </w:divBdr>
              <w:divsChild>
                <w:div w:id="15918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8352">
          <w:marLeft w:val="0"/>
          <w:marRight w:val="240"/>
          <w:marTop w:val="0"/>
          <w:marBottom w:val="0"/>
          <w:divBdr>
            <w:top w:val="none" w:sz="0" w:space="0" w:color="auto"/>
            <w:left w:val="none" w:sz="0" w:space="0" w:color="auto"/>
            <w:bottom w:val="none" w:sz="0" w:space="0" w:color="auto"/>
            <w:right w:val="none" w:sz="0" w:space="0" w:color="auto"/>
          </w:divBdr>
          <w:divsChild>
            <w:div w:id="526135840">
              <w:marLeft w:val="0"/>
              <w:marRight w:val="0"/>
              <w:marTop w:val="0"/>
              <w:marBottom w:val="0"/>
              <w:divBdr>
                <w:top w:val="none" w:sz="0" w:space="0" w:color="auto"/>
                <w:left w:val="none" w:sz="0" w:space="0" w:color="auto"/>
                <w:bottom w:val="none" w:sz="0" w:space="0" w:color="auto"/>
                <w:right w:val="none" w:sz="0" w:space="0" w:color="auto"/>
              </w:divBdr>
              <w:divsChild>
                <w:div w:id="6183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3728">
          <w:marLeft w:val="0"/>
          <w:marRight w:val="0"/>
          <w:marTop w:val="750"/>
          <w:marBottom w:val="0"/>
          <w:divBdr>
            <w:top w:val="none" w:sz="0" w:space="0" w:color="auto"/>
            <w:left w:val="none" w:sz="0" w:space="0" w:color="auto"/>
            <w:bottom w:val="none" w:sz="0" w:space="0" w:color="auto"/>
            <w:right w:val="none" w:sz="0" w:space="0" w:color="auto"/>
          </w:divBdr>
          <w:divsChild>
            <w:div w:id="560599006">
              <w:marLeft w:val="0"/>
              <w:marRight w:val="0"/>
              <w:marTop w:val="0"/>
              <w:marBottom w:val="0"/>
              <w:divBdr>
                <w:top w:val="none" w:sz="0" w:space="0" w:color="auto"/>
                <w:left w:val="none" w:sz="0" w:space="0" w:color="auto"/>
                <w:bottom w:val="none" w:sz="0" w:space="0" w:color="auto"/>
                <w:right w:val="none" w:sz="0" w:space="0" w:color="auto"/>
              </w:divBdr>
              <w:divsChild>
                <w:div w:id="686371284">
                  <w:marLeft w:val="0"/>
                  <w:marRight w:val="0"/>
                  <w:marTop w:val="0"/>
                  <w:marBottom w:val="0"/>
                  <w:divBdr>
                    <w:top w:val="none" w:sz="0" w:space="0" w:color="auto"/>
                    <w:left w:val="none" w:sz="0" w:space="0" w:color="auto"/>
                    <w:bottom w:val="none" w:sz="0" w:space="0" w:color="auto"/>
                    <w:right w:val="none" w:sz="0" w:space="0" w:color="auto"/>
                  </w:divBdr>
                  <w:divsChild>
                    <w:div w:id="7874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john+20&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john+1&amp;version=NIV" TargetMode="External"/><Relationship Id="rId5" Type="http://schemas.openxmlformats.org/officeDocument/2006/relationships/hyperlink" Target="https://www.biblegateway.com/passage/?search=1+john+1&amp;version=NIV" TargetMode="External"/><Relationship Id="rId10" Type="http://schemas.openxmlformats.org/officeDocument/2006/relationships/theme" Target="theme/theme1.xml"/><Relationship Id="rId4" Type="http://schemas.openxmlformats.org/officeDocument/2006/relationships/hyperlink" Target="https://www.biblegateway.com/passage/?search=psalm+148&amp;version=NI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2021-04-05T14:55:00Z</dcterms:created>
  <dcterms:modified xsi:type="dcterms:W3CDTF">2021-04-05T15:05:00Z</dcterms:modified>
</cp:coreProperties>
</file>