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6D2100">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49FA660D" w14:textId="77777777" w:rsidR="00FF3742" w:rsidRPr="00F02E6D" w:rsidRDefault="00FF3742" w:rsidP="00FF3742">
      <w:pPr>
        <w:pStyle w:val="Standard"/>
        <w:jc w:val="center"/>
        <w:rPr>
          <w:rFonts w:ascii="Verdana" w:hAnsi="Verdana"/>
          <w:iCs/>
          <w:sz w:val="24"/>
          <w:szCs w:val="24"/>
        </w:rPr>
      </w:pPr>
      <w:r w:rsidRPr="00F02E6D">
        <w:rPr>
          <w:rFonts w:ascii="Verdana" w:hAnsi="Verdana"/>
          <w:iCs/>
          <w:sz w:val="24"/>
          <w:szCs w:val="24"/>
        </w:rPr>
        <w:t>Anita Meier - Musician</w:t>
      </w:r>
    </w:p>
    <w:p w14:paraId="2629E727" w14:textId="77777777" w:rsidR="00FF3742" w:rsidRDefault="00FF3742" w:rsidP="00FF3742">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30958242" w14:textId="77777777" w:rsidR="00FF3742" w:rsidRPr="00F02E6D" w:rsidRDefault="00FF3742" w:rsidP="00FF3742">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1C1252D" w14:textId="65C56DF1" w:rsidR="0061457C" w:rsidRDefault="004049E7" w:rsidP="00FF3742">
      <w:pPr>
        <w:pStyle w:val="Standard"/>
        <w:jc w:val="center"/>
      </w:pPr>
      <w:r>
        <w:rPr>
          <w:rFonts w:ascii="Georgia" w:hAnsi="Georgia" w:cs="Georgia"/>
          <w:b/>
          <w:i/>
          <w:sz w:val="96"/>
          <w:szCs w:val="96"/>
        </w:rPr>
        <w:t>Liv</w:t>
      </w:r>
      <w:r w:rsidR="00FA2178">
        <w:rPr>
          <w:rFonts w:ascii="Georgia" w:hAnsi="Georgia" w:cs="Georgia"/>
          <w:b/>
          <w:i/>
          <w:sz w:val="96"/>
          <w:szCs w:val="96"/>
        </w:rPr>
        <w:t>i</w:t>
      </w:r>
      <w:r>
        <w:rPr>
          <w:rFonts w:ascii="Georgia" w:hAnsi="Georgia" w:cs="Georgia"/>
          <w:b/>
          <w:i/>
          <w:sz w:val="96"/>
          <w:szCs w:val="96"/>
        </w:rPr>
        <w:t>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B36831" w:rsidRDefault="0061457C">
      <w:pPr>
        <w:pStyle w:val="Standard"/>
        <w:rPr>
          <w:rFonts w:ascii="Arial" w:hAnsi="Arial" w:cs="Arial"/>
          <w:i/>
          <w:iCs/>
          <w:sz w:val="48"/>
          <w:szCs w:val="48"/>
        </w:rPr>
      </w:pPr>
    </w:p>
    <w:p w14:paraId="11C12530" w14:textId="62179E79" w:rsidR="0061457C" w:rsidRDefault="00FC2054">
      <w:pPr>
        <w:pStyle w:val="Standard"/>
        <w:jc w:val="center"/>
      </w:pPr>
      <w:r>
        <w:rPr>
          <w:noProof/>
        </w:rPr>
        <w:drawing>
          <wp:inline distT="0" distB="0" distL="0" distR="0" wp14:anchorId="1C2AE702" wp14:editId="32365268">
            <wp:extent cx="4305300" cy="2690813"/>
            <wp:effectExtent l="0" t="0" r="0" b="0"/>
            <wp:docPr id="2" name="Picture 2" descr="Andromeda Galaxy Wallpapers - Top Free Andromeda Galaxy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omeda Galaxy Wallpapers - Top Free Andromeda Galaxy Backgrounds -  WallpaperAcc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9953" cy="2693721"/>
                    </a:xfrm>
                    <a:prstGeom prst="rect">
                      <a:avLst/>
                    </a:prstGeom>
                    <a:noFill/>
                    <a:ln>
                      <a:noFill/>
                    </a:ln>
                  </pic:spPr>
                </pic:pic>
              </a:graphicData>
            </a:graphic>
          </wp:inline>
        </w:drawing>
      </w:r>
    </w:p>
    <w:p w14:paraId="3F2785B0" w14:textId="6DE4B6B0" w:rsidR="00FA2178" w:rsidRPr="002E447B" w:rsidRDefault="002E447B">
      <w:pPr>
        <w:pStyle w:val="Standard"/>
        <w:jc w:val="center"/>
        <w:rPr>
          <w:rFonts w:ascii="Arial" w:hAnsi="Arial" w:cs="Arial"/>
          <w:sz w:val="28"/>
          <w:szCs w:val="28"/>
        </w:rPr>
      </w:pPr>
      <w:r>
        <w:rPr>
          <w:rFonts w:ascii="Arial" w:hAnsi="Arial" w:cs="Arial"/>
          <w:i/>
          <w:iCs/>
          <w:sz w:val="28"/>
          <w:szCs w:val="28"/>
        </w:rPr>
        <w:t>“P</w:t>
      </w:r>
      <w:r w:rsidR="00617040" w:rsidRPr="00617040">
        <w:rPr>
          <w:rFonts w:ascii="Arial" w:hAnsi="Arial" w:cs="Arial"/>
          <w:i/>
          <w:iCs/>
          <w:sz w:val="28"/>
          <w:szCs w:val="28"/>
        </w:rPr>
        <w:t>raise him, all you shining stars</w:t>
      </w:r>
      <w:r w:rsidR="00617040">
        <w:rPr>
          <w:rFonts w:ascii="Arial" w:hAnsi="Arial" w:cs="Arial"/>
          <w:i/>
          <w:iCs/>
          <w:sz w:val="28"/>
          <w:szCs w:val="28"/>
        </w:rPr>
        <w:t>!”</w:t>
      </w:r>
      <w:r>
        <w:rPr>
          <w:rFonts w:ascii="Arial" w:hAnsi="Arial" w:cs="Arial"/>
          <w:i/>
          <w:iCs/>
          <w:sz w:val="28"/>
          <w:szCs w:val="28"/>
        </w:rPr>
        <w:t xml:space="preserve">  </w:t>
      </w:r>
      <w:r>
        <w:rPr>
          <w:rFonts w:ascii="Arial" w:hAnsi="Arial" w:cs="Arial"/>
          <w:sz w:val="28"/>
          <w:szCs w:val="28"/>
        </w:rPr>
        <w:t>Psalm 148:3</w:t>
      </w:r>
    </w:p>
    <w:p w14:paraId="11C12532" w14:textId="77777777" w:rsidR="0061457C" w:rsidRPr="00B36831" w:rsidRDefault="0061457C">
      <w:pPr>
        <w:pStyle w:val="Standard"/>
        <w:jc w:val="center"/>
        <w:rPr>
          <w:rFonts w:ascii="Arial" w:hAnsi="Arial" w:cs="Arial"/>
          <w:i/>
          <w:iCs/>
          <w:sz w:val="48"/>
          <w:szCs w:val="48"/>
        </w:rPr>
      </w:pPr>
    </w:p>
    <w:p w14:paraId="3E17C668" w14:textId="2F416ED3" w:rsidR="006403A5" w:rsidRPr="00B513F1" w:rsidRDefault="00FA4375" w:rsidP="00B513F1">
      <w:pPr>
        <w:pStyle w:val="Standard"/>
        <w:jc w:val="center"/>
        <w:rPr>
          <w:rFonts w:ascii="Arial" w:hAnsi="Arial" w:cs="Arial"/>
          <w:b/>
          <w:sz w:val="36"/>
          <w:szCs w:val="36"/>
        </w:rPr>
      </w:pPr>
      <w:r>
        <w:rPr>
          <w:rFonts w:ascii="Arial" w:hAnsi="Arial" w:cs="Arial"/>
          <w:b/>
          <w:sz w:val="36"/>
          <w:szCs w:val="36"/>
        </w:rPr>
        <w:t>2</w:t>
      </w:r>
      <w:r w:rsidRPr="00FA4375">
        <w:rPr>
          <w:rFonts w:ascii="Arial" w:hAnsi="Arial" w:cs="Arial"/>
          <w:b/>
          <w:sz w:val="36"/>
          <w:szCs w:val="36"/>
          <w:vertAlign w:val="superscript"/>
        </w:rPr>
        <w:t>nd</w:t>
      </w:r>
      <w:r>
        <w:rPr>
          <w:rFonts w:ascii="Arial" w:hAnsi="Arial" w:cs="Arial"/>
          <w:b/>
          <w:sz w:val="36"/>
          <w:szCs w:val="36"/>
        </w:rPr>
        <w:t xml:space="preserve"> Sunday </w:t>
      </w:r>
      <w:r w:rsidR="00FE4798">
        <w:rPr>
          <w:rFonts w:ascii="Arial" w:hAnsi="Arial" w:cs="Arial"/>
          <w:b/>
          <w:sz w:val="36"/>
          <w:szCs w:val="36"/>
        </w:rPr>
        <w:t>of Easter</w:t>
      </w:r>
    </w:p>
    <w:p w14:paraId="312358D3" w14:textId="73D9AB2F" w:rsidR="006403A5" w:rsidRDefault="00FE4798" w:rsidP="006403A5">
      <w:pPr>
        <w:pStyle w:val="NoSpacing"/>
        <w:jc w:val="center"/>
      </w:pPr>
      <w:r>
        <w:rPr>
          <w:rFonts w:ascii="Arial" w:hAnsi="Arial" w:cs="Arial"/>
          <w:sz w:val="28"/>
          <w:szCs w:val="28"/>
        </w:rPr>
        <w:t>April 11</w:t>
      </w:r>
      <w:r w:rsidRPr="00185D70">
        <w:rPr>
          <w:rFonts w:ascii="Arial" w:hAnsi="Arial" w:cs="Arial"/>
          <w:sz w:val="28"/>
          <w:szCs w:val="28"/>
          <w:vertAlign w:val="superscript"/>
        </w:rPr>
        <w:t>th</w:t>
      </w:r>
      <w:r w:rsidR="0099131B">
        <w:rPr>
          <w:rFonts w:ascii="Arial" w:hAnsi="Arial" w:cs="Arial"/>
          <w:sz w:val="28"/>
          <w:szCs w:val="28"/>
        </w:rPr>
        <w:t xml:space="preserve">, </w:t>
      </w:r>
      <w:r w:rsidR="006403A5">
        <w:rPr>
          <w:rFonts w:ascii="Arial" w:hAnsi="Arial" w:cs="Arial"/>
          <w:sz w:val="28"/>
          <w:szCs w:val="28"/>
        </w:rPr>
        <w:t>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Default="0061457C">
      <w:pPr>
        <w:pStyle w:val="Standard"/>
        <w:jc w:val="center"/>
        <w:rPr>
          <w:rFonts w:ascii="Georgia" w:hAnsi="Georgia" w:cs="Arial"/>
          <w:sz w:val="32"/>
          <w:szCs w:val="32"/>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0F98F49A" w14:textId="77777777" w:rsidR="00FF3742" w:rsidRDefault="00FF3742">
      <w:pPr>
        <w:pStyle w:val="Standard"/>
        <w:widowControl w:val="0"/>
        <w:jc w:val="center"/>
        <w:rPr>
          <w:rFonts w:ascii="Arial" w:hAnsi="Arial" w:cs="Arial"/>
          <w:b/>
          <w:i/>
          <w:sz w:val="32"/>
          <w:szCs w:val="32"/>
        </w:rPr>
      </w:pPr>
    </w:p>
    <w:p w14:paraId="11C1253D" w14:textId="12FD0441" w:rsidR="0061457C" w:rsidRDefault="004049E7">
      <w:pPr>
        <w:pStyle w:val="Standard"/>
        <w:widowControl w:val="0"/>
        <w:jc w:val="center"/>
      </w:pPr>
      <w:r>
        <w:rPr>
          <w:rFonts w:ascii="Arial" w:hAnsi="Arial" w:cs="Arial"/>
          <w:b/>
          <w:i/>
          <w:sz w:val="32"/>
          <w:szCs w:val="32"/>
        </w:rPr>
        <w:lastRenderedPageBreak/>
        <w:t>WELCOME TO LIVING WORD!</w:t>
      </w:r>
    </w:p>
    <w:p w14:paraId="11C1253E" w14:textId="77777777" w:rsidR="0061457C" w:rsidRDefault="0061457C">
      <w:pPr>
        <w:pStyle w:val="Standard"/>
        <w:jc w:val="center"/>
        <w:rPr>
          <w:rFonts w:ascii="Arial" w:hAnsi="Arial" w:cs="Arial"/>
          <w:b/>
          <w:i/>
          <w:sz w:val="16"/>
          <w:szCs w:val="16"/>
        </w:rPr>
      </w:pPr>
    </w:p>
    <w:p w14:paraId="11C1253F" w14:textId="77777777" w:rsidR="0061457C" w:rsidRDefault="004049E7">
      <w:pPr>
        <w:pStyle w:val="Standard"/>
        <w:jc w:val="center"/>
      </w:pPr>
      <w:r>
        <w:rPr>
          <w:i/>
          <w:sz w:val="24"/>
          <w:szCs w:val="24"/>
        </w:rPr>
        <w:t>Our candles remind us the Light of the World Jesus Christ is here!</w:t>
      </w:r>
    </w:p>
    <w:p w14:paraId="11C12540" w14:textId="77777777" w:rsidR="0061457C" w:rsidRDefault="004049E7">
      <w:pPr>
        <w:pStyle w:val="Standard"/>
        <w:jc w:val="center"/>
      </w:pPr>
      <w:r>
        <w:rPr>
          <w:i/>
          <w:sz w:val="24"/>
          <w:szCs w:val="24"/>
        </w:rPr>
        <w:t>Blue information card, hymnal &amp; Bible are in seat pocket.</w:t>
      </w:r>
    </w:p>
    <w:p w14:paraId="11C12541" w14:textId="77777777" w:rsidR="0061457C" w:rsidRDefault="004049E7">
      <w:pPr>
        <w:pStyle w:val="Standard"/>
        <w:jc w:val="center"/>
      </w:pPr>
      <w:r>
        <w:rPr>
          <w:i/>
          <w:sz w:val="24"/>
          <w:szCs w:val="24"/>
        </w:rPr>
        <w:t>Songs/readings on screen—also in Hymnals/Bibles.</w:t>
      </w:r>
    </w:p>
    <w:p w14:paraId="11C12542" w14:textId="77777777" w:rsidR="0061457C" w:rsidRDefault="0061457C">
      <w:pPr>
        <w:pStyle w:val="Standard"/>
        <w:rPr>
          <w:rFonts w:ascii="Arial" w:hAnsi="Arial" w:cs="Arial"/>
          <w:i/>
          <w:sz w:val="44"/>
          <w:szCs w:val="44"/>
        </w:rPr>
      </w:pPr>
    </w:p>
    <w:p w14:paraId="11C12543" w14:textId="77777777" w:rsidR="0061457C" w:rsidRDefault="004049E7">
      <w:pPr>
        <w:pStyle w:val="Heading2"/>
        <w:numPr>
          <w:ilvl w:val="1"/>
          <w:numId w:val="3"/>
        </w:numPr>
        <w:jc w:val="center"/>
      </w:pPr>
      <w:r>
        <w:rPr>
          <w:b/>
          <w:i/>
          <w:szCs w:val="28"/>
        </w:rPr>
        <w:t>WE REJOICE IN GOD’S LOVE…</w:t>
      </w:r>
    </w:p>
    <w:p w14:paraId="11C12544" w14:textId="77777777" w:rsidR="0061457C" w:rsidRDefault="0061457C">
      <w:pPr>
        <w:pStyle w:val="Heading2"/>
        <w:numPr>
          <w:ilvl w:val="1"/>
          <w:numId w:val="3"/>
        </w:numPr>
        <w:rPr>
          <w:b/>
          <w:i/>
          <w:sz w:val="16"/>
          <w:szCs w:val="16"/>
        </w:rPr>
      </w:pPr>
    </w:p>
    <w:p w14:paraId="11C12546" w14:textId="62C61A6A" w:rsidR="0061457C" w:rsidRDefault="004049E7"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14:paraId="11C12547" w14:textId="77777777" w:rsidR="0061457C" w:rsidRDefault="0061457C">
      <w:pPr>
        <w:pStyle w:val="Heading2"/>
        <w:numPr>
          <w:ilvl w:val="1"/>
          <w:numId w:val="3"/>
        </w:numPr>
        <w:rPr>
          <w:sz w:val="16"/>
          <w:szCs w:val="16"/>
        </w:rPr>
      </w:pPr>
    </w:p>
    <w:p w14:paraId="11C12548" w14:textId="56F881F7"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r>
      <w:r w:rsidR="004D6D82">
        <w:rPr>
          <w:rFonts w:ascii="Franklin Gothic Medium" w:hAnsi="Franklin Gothic Medium" w:cs="Franklin Gothic Medium"/>
          <w:bCs w:val="0"/>
          <w:sz w:val="24"/>
          <w:szCs w:val="24"/>
        </w:rPr>
        <w:t xml:space="preserve">                </w:t>
      </w:r>
      <w:proofErr w:type="gramStart"/>
      <w:r w:rsidR="004D6D82">
        <w:rPr>
          <w:rFonts w:ascii="Franklin Gothic Medium" w:hAnsi="Franklin Gothic Medium" w:cs="Franklin Gothic Medium"/>
          <w:bCs w:val="0"/>
          <w:sz w:val="24"/>
          <w:szCs w:val="24"/>
        </w:rPr>
        <w:t xml:space="preserve">   </w:t>
      </w:r>
      <w:bookmarkStart w:id="0" w:name="_Hlk68780693"/>
      <w:r>
        <w:rPr>
          <w:rFonts w:ascii="Franklin Gothic Medium" w:hAnsi="Franklin Gothic Medium" w:cs="Franklin Gothic Medium"/>
          <w:i/>
          <w:iCs/>
          <w:sz w:val="24"/>
          <w:szCs w:val="24"/>
        </w:rPr>
        <w:t>“</w:t>
      </w:r>
      <w:proofErr w:type="gramEnd"/>
      <w:r w:rsidR="004D6D82">
        <w:rPr>
          <w:rFonts w:ascii="Franklin Gothic Medium" w:hAnsi="Franklin Gothic Medium" w:cs="Franklin Gothic Medium"/>
          <w:i/>
          <w:iCs/>
          <w:sz w:val="24"/>
          <w:szCs w:val="24"/>
        </w:rPr>
        <w:t>Let’s Just Praise The Lord</w:t>
      </w:r>
      <w:r>
        <w:rPr>
          <w:rFonts w:ascii="Franklin Gothic Medium" w:hAnsi="Franklin Gothic Medium" w:cs="Franklin Gothic Medium"/>
          <w:i/>
          <w:iCs/>
          <w:sz w:val="24"/>
          <w:szCs w:val="24"/>
        </w:rPr>
        <w:t>”</w:t>
      </w:r>
      <w:bookmarkEnd w:id="0"/>
    </w:p>
    <w:p w14:paraId="169EB88D" w14:textId="1E1D353D" w:rsidR="004D6D82" w:rsidRPr="004D6D82" w:rsidRDefault="004D6D82" w:rsidP="004D6D82">
      <w:pPr>
        <w:pStyle w:val="Standard"/>
      </w:pPr>
      <w:r>
        <w:rPr>
          <w:rFonts w:ascii="Franklin Gothic Medium" w:hAnsi="Franklin Gothic Medium" w:cs="Franklin Gothic Medium"/>
          <w:i/>
          <w:iCs/>
          <w:sz w:val="24"/>
          <w:szCs w:val="24"/>
        </w:rPr>
        <w:t xml:space="preserve">                                                        </w:t>
      </w:r>
      <w:r>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 xml:space="preserve">We Bring </w:t>
      </w:r>
      <w:proofErr w:type="gramStart"/>
      <w:r>
        <w:rPr>
          <w:rFonts w:ascii="Franklin Gothic Medium" w:hAnsi="Franklin Gothic Medium" w:cs="Franklin Gothic Medium"/>
          <w:i/>
          <w:iCs/>
          <w:sz w:val="24"/>
          <w:szCs w:val="24"/>
        </w:rPr>
        <w:t>The</w:t>
      </w:r>
      <w:proofErr w:type="gramEnd"/>
      <w:r>
        <w:rPr>
          <w:rFonts w:ascii="Franklin Gothic Medium" w:hAnsi="Franklin Gothic Medium" w:cs="Franklin Gothic Medium"/>
          <w:i/>
          <w:iCs/>
          <w:sz w:val="24"/>
          <w:szCs w:val="24"/>
        </w:rPr>
        <w:t xml:space="preserve"> Sacrifice of Praise</w:t>
      </w:r>
      <w:r>
        <w:rPr>
          <w:rFonts w:ascii="Franklin Gothic Medium" w:hAnsi="Franklin Gothic Medium" w:cs="Franklin Gothic Medium"/>
          <w:i/>
          <w:iCs/>
          <w:sz w:val="24"/>
          <w:szCs w:val="24"/>
        </w:rPr>
        <w:t>”</w:t>
      </w:r>
    </w:p>
    <w:p w14:paraId="11C12549" w14:textId="77777777" w:rsidR="0061457C" w:rsidRDefault="0061457C">
      <w:pPr>
        <w:pStyle w:val="Standard"/>
        <w:numPr>
          <w:ilvl w:val="0"/>
          <w:numId w:val="3"/>
        </w:numPr>
        <w:rPr>
          <w:rFonts w:ascii="Arial" w:hAnsi="Arial" w:cs="Arial"/>
          <w:i/>
          <w:sz w:val="16"/>
          <w:szCs w:val="16"/>
        </w:rPr>
      </w:pPr>
    </w:p>
    <w:p w14:paraId="11C1254A" w14:textId="77777777" w:rsidR="0061457C" w:rsidRDefault="004049E7">
      <w:pPr>
        <w:pStyle w:val="Standard"/>
        <w:widowControl w:val="0"/>
        <w:suppressLineNumbers/>
      </w:pPr>
      <w:r>
        <w:rPr>
          <w:rFonts w:ascii="Franklin Gothic Medium" w:hAnsi="Franklin Gothic Medium" w:cs="Arial"/>
          <w:sz w:val="24"/>
          <w:szCs w:val="24"/>
        </w:rPr>
        <w:t>Invocation</w:t>
      </w:r>
    </w:p>
    <w:p w14:paraId="11C1254B" w14:textId="77777777" w:rsidR="0061457C" w:rsidRDefault="0061457C">
      <w:pPr>
        <w:pStyle w:val="Standard"/>
        <w:widowControl w:val="0"/>
        <w:suppressLineNumbers/>
        <w:rPr>
          <w:rFonts w:ascii="Arial" w:hAnsi="Arial" w:cs="Arial"/>
          <w:sz w:val="16"/>
          <w:szCs w:val="16"/>
        </w:rPr>
      </w:pPr>
    </w:p>
    <w:p w14:paraId="11C1254D" w14:textId="1B10DEB9"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951768">
        <w:rPr>
          <w:rFonts w:ascii="Franklin Gothic Medium" w:hAnsi="Franklin Gothic Medium" w:cs="Arial"/>
          <w:sz w:val="24"/>
          <w:szCs w:val="24"/>
        </w:rPr>
        <w:t xml:space="preserve">     </w:t>
      </w:r>
      <w:r w:rsidR="00C637F0" w:rsidRPr="00A964CF">
        <w:rPr>
          <w:rFonts w:ascii="Franklin Gothic Medium" w:hAnsi="Franklin Gothic Medium" w:cs="Arial"/>
          <w:i/>
          <w:iCs/>
          <w:sz w:val="24"/>
          <w:szCs w:val="24"/>
        </w:rPr>
        <w:t>Apostles Creed</w:t>
      </w:r>
      <w:r w:rsidR="00BB6F32">
        <w:rPr>
          <w:rFonts w:ascii="Franklin Gothic Medium" w:hAnsi="Franklin Gothic Medium" w:cs="Arial"/>
          <w:i/>
          <w:iCs/>
          <w:sz w:val="24"/>
          <w:szCs w:val="24"/>
        </w:rPr>
        <w:t xml:space="preserve"> 3</w:t>
      </w:r>
      <w:r w:rsidR="00BB6F32" w:rsidRPr="00BB6F32">
        <w:rPr>
          <w:rFonts w:ascii="Franklin Gothic Medium" w:hAnsi="Franklin Gothic Medium" w:cs="Arial"/>
          <w:i/>
          <w:iCs/>
          <w:sz w:val="24"/>
          <w:szCs w:val="24"/>
          <w:vertAlign w:val="superscript"/>
        </w:rPr>
        <w:t>rd</w:t>
      </w:r>
      <w:r w:rsidR="00BB6F32">
        <w:rPr>
          <w:rFonts w:ascii="Franklin Gothic Medium" w:hAnsi="Franklin Gothic Medium" w:cs="Arial"/>
          <w:i/>
          <w:iCs/>
          <w:sz w:val="24"/>
          <w:szCs w:val="24"/>
        </w:rPr>
        <w:t xml:space="preserve"> Article with Explanation</w:t>
      </w:r>
    </w:p>
    <w:p w14:paraId="11C1254E" w14:textId="77777777" w:rsidR="0061457C" w:rsidRDefault="0061457C">
      <w:pPr>
        <w:pStyle w:val="Standard"/>
        <w:widowControl w:val="0"/>
        <w:suppressLineNumbers/>
        <w:rPr>
          <w:rFonts w:ascii="Arial" w:hAnsi="Arial" w:cs="Arial"/>
          <w:i/>
          <w:sz w:val="44"/>
          <w:szCs w:val="4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Default="0061457C">
      <w:pPr>
        <w:pStyle w:val="Standard"/>
        <w:widowControl w:val="0"/>
        <w:suppressLineNumbers/>
        <w:rPr>
          <w:rFonts w:ascii="Arial" w:hAnsi="Arial" w:cs="Arial"/>
          <w:b/>
          <w:i/>
          <w:sz w:val="16"/>
          <w:szCs w:val="16"/>
        </w:rPr>
      </w:pPr>
    </w:p>
    <w:p w14:paraId="11C12551" w14:textId="5ED2AF31"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F332FB">
        <w:rPr>
          <w:rFonts w:ascii="Franklin Gothic Medium" w:hAnsi="Franklin Gothic Medium" w:cs="Franklin Gothic Medium"/>
          <w:bCs w:val="0"/>
          <w:sz w:val="24"/>
          <w:szCs w:val="24"/>
        </w:rPr>
        <w:tab/>
      </w:r>
      <w:r w:rsidR="00F332FB">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F332FB">
        <w:rPr>
          <w:rFonts w:ascii="Franklin Gothic Medium" w:hAnsi="Franklin Gothic Medium" w:cs="Franklin Gothic Book"/>
          <w:bCs w:val="0"/>
          <w:i/>
          <w:iCs/>
          <w:sz w:val="24"/>
          <w:szCs w:val="24"/>
        </w:rPr>
        <w:t>148</w:t>
      </w:r>
    </w:p>
    <w:p w14:paraId="11C12552" w14:textId="77777777" w:rsidR="0061457C" w:rsidRDefault="0061457C">
      <w:pPr>
        <w:pStyle w:val="Standard"/>
        <w:rPr>
          <w:rFonts w:ascii="Arial" w:hAnsi="Arial" w:cs="Arial"/>
          <w:b/>
          <w:bCs/>
          <w:i/>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Default="0061457C">
      <w:pPr>
        <w:pStyle w:val="Standard"/>
        <w:rPr>
          <w:i/>
          <w:sz w:val="16"/>
          <w:szCs w:val="16"/>
        </w:rPr>
      </w:pPr>
    </w:p>
    <w:p w14:paraId="11C12555" w14:textId="174275C2"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C91EBD">
        <w:rPr>
          <w:rFonts w:ascii="Franklin Gothic Medium" w:hAnsi="Franklin Gothic Medium" w:cs="Arial"/>
          <w:bCs/>
          <w:sz w:val="24"/>
          <w:szCs w:val="24"/>
        </w:rPr>
        <w:t xml:space="preserve">             </w:t>
      </w:r>
      <w:proofErr w:type="gramStart"/>
      <w:r w:rsidR="00C91EBD">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C91EBD">
        <w:rPr>
          <w:rFonts w:ascii="Franklin Gothic Medium" w:hAnsi="Franklin Gothic Medium" w:cs="Arial"/>
          <w:bCs/>
          <w:i/>
          <w:sz w:val="24"/>
          <w:szCs w:val="24"/>
        </w:rPr>
        <w:t>To God Be The Glory</w:t>
      </w:r>
      <w:r>
        <w:rPr>
          <w:rFonts w:ascii="Franklin Gothic Medium" w:hAnsi="Franklin Gothic Medium" w:cs="Arial"/>
          <w:bCs/>
          <w:i/>
          <w:sz w:val="24"/>
          <w:szCs w:val="24"/>
        </w:rPr>
        <w:t>”</w:t>
      </w:r>
    </w:p>
    <w:p w14:paraId="11C12556" w14:textId="77777777" w:rsidR="0061457C" w:rsidRDefault="0061457C">
      <w:pPr>
        <w:pStyle w:val="Standard"/>
        <w:rPr>
          <w:i/>
          <w:sz w:val="16"/>
          <w:szCs w:val="16"/>
        </w:rPr>
      </w:pPr>
    </w:p>
    <w:p w14:paraId="2E765F8D" w14:textId="6E2F3995" w:rsidR="00A660F0" w:rsidRDefault="0017120D"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Pr>
          <w:rFonts w:ascii="Franklin Gothic Medium" w:hAnsi="Franklin Gothic Medium" w:cs="Arial"/>
          <w:i/>
          <w:iCs/>
          <w:sz w:val="24"/>
          <w:szCs w:val="24"/>
        </w:rPr>
        <w:tab/>
      </w:r>
      <w:r w:rsidR="009E6A3C">
        <w:rPr>
          <w:rFonts w:ascii="Franklin Gothic Medium" w:hAnsi="Franklin Gothic Medium" w:cs="Arial"/>
          <w:i/>
          <w:iCs/>
          <w:sz w:val="24"/>
          <w:szCs w:val="24"/>
        </w:rPr>
        <w:tab/>
      </w:r>
      <w:r w:rsidR="009E6A3C">
        <w:rPr>
          <w:rFonts w:ascii="Franklin Gothic Medium" w:hAnsi="Franklin Gothic Medium" w:cs="Arial"/>
          <w:i/>
          <w:iCs/>
          <w:sz w:val="24"/>
          <w:szCs w:val="24"/>
        </w:rPr>
        <w:tab/>
        <w:t xml:space="preserve">   </w:t>
      </w:r>
      <w:r w:rsidR="00F826A2" w:rsidRPr="00F826A2">
        <w:rPr>
          <w:rFonts w:ascii="Franklin Gothic Medium" w:hAnsi="Franklin Gothic Medium" w:cs="Arial" w:hint="eastAsia"/>
          <w:i/>
          <w:iCs/>
          <w:sz w:val="24"/>
          <w:szCs w:val="24"/>
        </w:rPr>
        <w:t>God's Beautiful Creation, Awesome Scenery</w:t>
      </w:r>
    </w:p>
    <w:p w14:paraId="5BA40B57" w14:textId="7FB577B5" w:rsidR="00A660F0" w:rsidRPr="007E50D3" w:rsidRDefault="000E486F" w:rsidP="006C282A">
      <w:pPr>
        <w:pStyle w:val="Standard"/>
        <w:jc w:val="center"/>
        <w:rPr>
          <w:rFonts w:ascii="Franklin Gothic Medium" w:hAnsi="Franklin Gothic Medium" w:cs="Arial"/>
          <w:sz w:val="18"/>
          <w:szCs w:val="18"/>
        </w:rPr>
      </w:pPr>
      <w:r w:rsidRPr="007E50D3">
        <w:rPr>
          <w:rFonts w:ascii="Franklin Gothic Medium" w:hAnsi="Franklin Gothic Medium" w:cs="Arial" w:hint="eastAsia"/>
          <w:sz w:val="18"/>
          <w:szCs w:val="18"/>
        </w:rPr>
        <w:t>youtube.com/watch?v=F79Ck8rFIes&amp;list=PL_yLmEqLG8U3QahKu4lJa4YFKotGJ414q</w:t>
      </w:r>
    </w:p>
    <w:p w14:paraId="06721412" w14:textId="77777777" w:rsidR="00084B13" w:rsidRDefault="00084B13" w:rsidP="00084B13">
      <w:pPr>
        <w:pStyle w:val="Standard"/>
        <w:jc w:val="center"/>
        <w:rPr>
          <w:rFonts w:ascii="Franklin Gothic Medium" w:hAnsi="Franklin Gothic Medium"/>
        </w:rPr>
      </w:pPr>
    </w:p>
    <w:p w14:paraId="11C12557" w14:textId="4522BAF8"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r>
        <w:rPr>
          <w:rFonts w:ascii="Franklin Gothic Medium" w:hAnsi="Franklin Gothic Medium" w:cs="Arial"/>
          <w:i/>
          <w:sz w:val="24"/>
          <w:szCs w:val="24"/>
        </w:rPr>
        <w:t>“</w:t>
      </w:r>
      <w:r w:rsidR="00E574B1">
        <w:rPr>
          <w:rFonts w:ascii="Franklin Gothic Medium" w:hAnsi="Franklin Gothic Medium" w:cs="Arial"/>
          <w:i/>
          <w:sz w:val="24"/>
          <w:szCs w:val="24"/>
        </w:rPr>
        <w:t>Praise the Lord!</w:t>
      </w:r>
      <w:r>
        <w:rPr>
          <w:rFonts w:ascii="Franklin Gothic Medium" w:hAnsi="Franklin Gothic Medium" w:cs="Arial"/>
          <w:i/>
          <w:sz w:val="24"/>
          <w:szCs w:val="24"/>
        </w:rPr>
        <w:t>”</w:t>
      </w:r>
    </w:p>
    <w:p w14:paraId="11C12558" w14:textId="77777777" w:rsidR="0061457C"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Default="0061457C">
      <w:pPr>
        <w:pStyle w:val="NoSpacing"/>
        <w:rPr>
          <w:rFonts w:ascii="Arial" w:hAnsi="Arial" w:cs="Arial"/>
          <w:b/>
          <w:i/>
          <w:sz w:val="16"/>
          <w:szCs w:val="16"/>
        </w:rPr>
      </w:pPr>
    </w:p>
    <w:p w14:paraId="11C1255B" w14:textId="77777777" w:rsidR="0061457C" w:rsidRDefault="004049E7">
      <w:pPr>
        <w:pStyle w:val="NoSpacing"/>
      </w:pPr>
      <w:r>
        <w:rPr>
          <w:rFonts w:ascii="Franklin Gothic Medium" w:hAnsi="Franklin Gothic Medium" w:cs="Arial"/>
          <w:sz w:val="24"/>
          <w:szCs w:val="24"/>
        </w:rPr>
        <w:t>Prayer of Confession &amp; Forgiveness</w:t>
      </w:r>
    </w:p>
    <w:p w14:paraId="11C1255C" w14:textId="77777777" w:rsidR="0061457C" w:rsidRDefault="0061457C">
      <w:pPr>
        <w:pStyle w:val="NoSpacing"/>
        <w:rPr>
          <w:rFonts w:ascii="Arial" w:hAnsi="Arial" w:cs="Arial"/>
          <w:i/>
          <w:sz w:val="16"/>
          <w:szCs w:val="16"/>
        </w:rPr>
      </w:pPr>
    </w:p>
    <w:p w14:paraId="11C1255D" w14:textId="77777777" w:rsidR="0061457C" w:rsidRDefault="004049E7">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Default="0061457C">
      <w:pPr>
        <w:pStyle w:val="Standard"/>
        <w:widowControl w:val="0"/>
        <w:rPr>
          <w:rFonts w:ascii="Arial" w:hAnsi="Arial" w:cs="Arial"/>
          <w:b/>
          <w:i/>
          <w:sz w:val="16"/>
          <w:szCs w:val="16"/>
        </w:rPr>
      </w:pPr>
    </w:p>
    <w:p w14:paraId="11C12561" w14:textId="2348F9F6"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4D6D82">
        <w:rPr>
          <w:rFonts w:ascii="Franklin Gothic Medium" w:hAnsi="Franklin Gothic Medium" w:cs="Arial"/>
          <w:bCs/>
          <w:sz w:val="24"/>
          <w:szCs w:val="24"/>
        </w:rPr>
        <w:t xml:space="preserve">                           </w:t>
      </w:r>
      <w:proofErr w:type="gramStart"/>
      <w:r w:rsidR="004D6D8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4D6D82">
        <w:rPr>
          <w:rFonts w:ascii="Franklin Gothic Medium" w:hAnsi="Franklin Gothic Medium" w:cs="Arial"/>
          <w:bCs/>
          <w:i/>
          <w:sz w:val="24"/>
          <w:szCs w:val="24"/>
        </w:rPr>
        <w:t>Blessed Assurance</w:t>
      </w:r>
      <w:r>
        <w:rPr>
          <w:rFonts w:ascii="Franklin Gothic Medium" w:hAnsi="Franklin Gothic Medium" w:cs="Arial"/>
          <w:bCs/>
          <w:i/>
          <w:sz w:val="24"/>
          <w:szCs w:val="24"/>
        </w:rPr>
        <w:t>”</w:t>
      </w:r>
    </w:p>
    <w:p w14:paraId="11C12562" w14:textId="3C1BFC90" w:rsidR="0061457C" w:rsidRDefault="0061457C">
      <w:pPr>
        <w:pStyle w:val="NoSpacing"/>
        <w:rPr>
          <w:rFonts w:ascii="Franklin Gothic Medium" w:hAnsi="Franklin Gothic Medium" w:cs="Arial"/>
          <w:sz w:val="16"/>
          <w:szCs w:val="16"/>
        </w:rPr>
      </w:pPr>
    </w:p>
    <w:p w14:paraId="18B5017F" w14:textId="77777777" w:rsidR="007D5C98" w:rsidRDefault="007D5C98">
      <w:pPr>
        <w:pStyle w:val="NoSpacing"/>
        <w:rPr>
          <w:rFonts w:ascii="Franklin Gothic Medium" w:hAnsi="Franklin Gothic Medium" w:cs="Arial"/>
          <w:sz w:val="16"/>
          <w:szCs w:val="16"/>
        </w:rPr>
      </w:pPr>
    </w:p>
    <w:p w14:paraId="11C12564" w14:textId="77777777" w:rsidR="0061457C" w:rsidRDefault="0061457C">
      <w:pPr>
        <w:pStyle w:val="NoSpacing"/>
        <w:rPr>
          <w:rFonts w:ascii="Franklin Gothic Medium" w:hAnsi="Franklin Gothic Medium"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7201D23" w:rsidR="00C97571" w:rsidRDefault="00C97571" w:rsidP="00C97571">
      <w:pPr>
        <w:pStyle w:val="Standard"/>
        <w:jc w:val="center"/>
      </w:pPr>
      <w:r>
        <w:rPr>
          <w:rFonts w:ascii="Arial" w:hAnsi="Arial" w:cs="Arial"/>
          <w:b/>
          <w:i/>
          <w:sz w:val="28"/>
          <w:szCs w:val="28"/>
        </w:rPr>
        <w:t>“</w:t>
      </w:r>
      <w:r w:rsidR="007904C2">
        <w:rPr>
          <w:rFonts w:ascii="Arial" w:hAnsi="Arial" w:cs="Arial"/>
          <w:b/>
          <w:i/>
          <w:sz w:val="28"/>
          <w:szCs w:val="28"/>
        </w:rPr>
        <w:t>Praise the Lord!</w:t>
      </w:r>
      <w:r>
        <w:rPr>
          <w:rFonts w:ascii="Arial" w:hAnsi="Arial" w:cs="Arial"/>
          <w:b/>
          <w:i/>
          <w:sz w:val="28"/>
          <w:szCs w:val="28"/>
        </w:rPr>
        <w:t>”</w:t>
      </w:r>
    </w:p>
    <w:p w14:paraId="5AEB893D" w14:textId="77777777" w:rsidR="00065115" w:rsidRPr="00065115" w:rsidRDefault="00065115" w:rsidP="007904C2">
      <w:pPr>
        <w:pStyle w:val="Standard"/>
        <w:rPr>
          <w:sz w:val="16"/>
          <w:szCs w:val="16"/>
        </w:rPr>
      </w:pPr>
    </w:p>
    <w:p w14:paraId="54BAF88B" w14:textId="378D15C7" w:rsidR="00CD3151" w:rsidRDefault="007A5BC6" w:rsidP="007D5C98">
      <w:pPr>
        <w:pStyle w:val="Standard"/>
        <w:jc w:val="center"/>
        <w:rPr>
          <w:sz w:val="24"/>
          <w:szCs w:val="24"/>
        </w:rPr>
      </w:pPr>
      <w:r>
        <w:rPr>
          <w:sz w:val="24"/>
          <w:szCs w:val="24"/>
        </w:rPr>
        <w:t>Praise overcome</w:t>
      </w:r>
      <w:r w:rsidR="003B40A8">
        <w:rPr>
          <w:sz w:val="24"/>
          <w:szCs w:val="24"/>
        </w:rPr>
        <w:t>s</w:t>
      </w:r>
      <w:r>
        <w:rPr>
          <w:sz w:val="24"/>
          <w:szCs w:val="24"/>
        </w:rPr>
        <w:t xml:space="preserve"> d</w:t>
      </w:r>
      <w:r w:rsidR="005C00F1">
        <w:rPr>
          <w:sz w:val="24"/>
          <w:szCs w:val="24"/>
        </w:rPr>
        <w:t>epress</w:t>
      </w:r>
      <w:r>
        <w:rPr>
          <w:sz w:val="24"/>
          <w:szCs w:val="24"/>
        </w:rPr>
        <w:t>ion</w:t>
      </w:r>
      <w:r w:rsidR="0061783E">
        <w:rPr>
          <w:sz w:val="24"/>
          <w:szCs w:val="24"/>
        </w:rPr>
        <w:t xml:space="preserve">. </w:t>
      </w:r>
      <w:r w:rsidR="001D09A3">
        <w:rPr>
          <w:sz w:val="24"/>
          <w:szCs w:val="24"/>
        </w:rPr>
        <w:t xml:space="preserve">Psalm </w:t>
      </w:r>
      <w:r w:rsidR="00DC0B42">
        <w:rPr>
          <w:sz w:val="24"/>
          <w:szCs w:val="24"/>
        </w:rPr>
        <w:t xml:space="preserve">148 </w:t>
      </w:r>
      <w:r w:rsidR="0061783E">
        <w:rPr>
          <w:sz w:val="24"/>
          <w:szCs w:val="24"/>
        </w:rPr>
        <w:t xml:space="preserve">encourages </w:t>
      </w:r>
      <w:r w:rsidR="007F3F46">
        <w:rPr>
          <w:sz w:val="24"/>
          <w:szCs w:val="24"/>
        </w:rPr>
        <w:t>all creation</w:t>
      </w:r>
      <w:r w:rsidR="0016741C">
        <w:rPr>
          <w:sz w:val="24"/>
          <w:szCs w:val="24"/>
        </w:rPr>
        <w:t xml:space="preserve"> to</w:t>
      </w:r>
      <w:r w:rsidR="0061783E">
        <w:rPr>
          <w:sz w:val="24"/>
          <w:szCs w:val="24"/>
        </w:rPr>
        <w:t>:</w:t>
      </w:r>
    </w:p>
    <w:p w14:paraId="717559E3" w14:textId="365B70A8" w:rsidR="00A47229" w:rsidRDefault="00CD3151" w:rsidP="008364B5">
      <w:pPr>
        <w:pStyle w:val="Standard"/>
        <w:jc w:val="center"/>
        <w:rPr>
          <w:sz w:val="24"/>
          <w:szCs w:val="24"/>
        </w:rPr>
      </w:pPr>
      <w:r>
        <w:rPr>
          <w:i/>
          <w:iCs/>
          <w:sz w:val="24"/>
          <w:szCs w:val="24"/>
        </w:rPr>
        <w:t>“P</w:t>
      </w:r>
      <w:r w:rsidR="007904C2" w:rsidRPr="00BA2CFC">
        <w:rPr>
          <w:rFonts w:hint="eastAsia"/>
          <w:i/>
          <w:iCs/>
          <w:sz w:val="24"/>
          <w:szCs w:val="24"/>
        </w:rPr>
        <w:t xml:space="preserve">raise the name of the </w:t>
      </w:r>
      <w:r w:rsidR="001D758E" w:rsidRPr="00BA2CFC">
        <w:rPr>
          <w:i/>
          <w:iCs/>
          <w:sz w:val="24"/>
          <w:szCs w:val="24"/>
        </w:rPr>
        <w:t>Lord</w:t>
      </w:r>
      <w:r w:rsidR="007904C2" w:rsidRPr="00BA2CFC">
        <w:rPr>
          <w:rFonts w:hint="eastAsia"/>
          <w:i/>
          <w:iCs/>
          <w:sz w:val="24"/>
          <w:szCs w:val="24"/>
        </w:rPr>
        <w:t>, for his name alone is exalted; his splendor is above the earth and the heavens. And he has raised up for his people a horn, the praise of all his faithful servants, of Israel, the people close to his heart.</w:t>
      </w:r>
      <w:r w:rsidR="00A47229" w:rsidRPr="00BA2CFC">
        <w:rPr>
          <w:i/>
          <w:iCs/>
          <w:sz w:val="24"/>
          <w:szCs w:val="24"/>
        </w:rPr>
        <w:t xml:space="preserve"> </w:t>
      </w:r>
      <w:r w:rsidR="007904C2" w:rsidRPr="00BA2CFC">
        <w:rPr>
          <w:rFonts w:hint="eastAsia"/>
          <w:i/>
          <w:iCs/>
          <w:sz w:val="24"/>
          <w:szCs w:val="24"/>
        </w:rPr>
        <w:t xml:space="preserve">Praise the </w:t>
      </w:r>
      <w:r w:rsidR="00A47229" w:rsidRPr="00BA2CFC">
        <w:rPr>
          <w:i/>
          <w:iCs/>
          <w:sz w:val="24"/>
          <w:szCs w:val="24"/>
        </w:rPr>
        <w:t>Lord</w:t>
      </w:r>
      <w:r w:rsidR="0061783E">
        <w:rPr>
          <w:i/>
          <w:iCs/>
          <w:sz w:val="24"/>
          <w:szCs w:val="24"/>
        </w:rPr>
        <w:t>…</w:t>
      </w:r>
      <w:r w:rsidR="00A47229" w:rsidRPr="00BA2CFC">
        <w:rPr>
          <w:i/>
          <w:iCs/>
          <w:sz w:val="24"/>
          <w:szCs w:val="24"/>
        </w:rPr>
        <w:t>!”</w:t>
      </w:r>
    </w:p>
    <w:p w14:paraId="037CCCD4" w14:textId="77777777" w:rsidR="005648D8" w:rsidRPr="00065115" w:rsidRDefault="005648D8" w:rsidP="00C73361">
      <w:pPr>
        <w:pStyle w:val="Standard"/>
        <w:rPr>
          <w:sz w:val="28"/>
          <w:szCs w:val="28"/>
        </w:rPr>
      </w:pPr>
    </w:p>
    <w:p w14:paraId="11C1256C" w14:textId="3AB04932" w:rsidR="0061457C" w:rsidRPr="007F3454" w:rsidRDefault="004049E7">
      <w:pPr>
        <w:pStyle w:val="Standard"/>
      </w:pPr>
      <w:r>
        <w:rPr>
          <w:rFonts w:ascii="Arial" w:hAnsi="Arial" w:cs="Arial"/>
          <w:b/>
          <w:i/>
          <w:sz w:val="24"/>
          <w:szCs w:val="24"/>
        </w:rPr>
        <w:t xml:space="preserve">1) </w:t>
      </w:r>
      <w:r w:rsidR="007D34B4" w:rsidRPr="007D34B4">
        <w:rPr>
          <w:rFonts w:ascii="Arial" w:hAnsi="Arial" w:cs="Arial"/>
          <w:b/>
          <w:i/>
          <w:sz w:val="24"/>
          <w:szCs w:val="24"/>
          <w:u w:val="single"/>
        </w:rPr>
        <w:t>GRACE</w:t>
      </w:r>
      <w:r w:rsidR="00374FF3">
        <w:rPr>
          <w:rFonts w:ascii="Arial" w:hAnsi="Arial" w:cs="Arial"/>
          <w:b/>
          <w:i/>
          <w:sz w:val="24"/>
          <w:szCs w:val="24"/>
        </w:rPr>
        <w:t xml:space="preserve"> overcome</w:t>
      </w:r>
      <w:r w:rsidR="003B40A8">
        <w:rPr>
          <w:rFonts w:ascii="Arial" w:hAnsi="Arial" w:cs="Arial"/>
          <w:b/>
          <w:i/>
          <w:sz w:val="24"/>
          <w:szCs w:val="24"/>
        </w:rPr>
        <w:t>s</w:t>
      </w:r>
      <w:r w:rsidR="00374FF3">
        <w:rPr>
          <w:rFonts w:ascii="Arial" w:hAnsi="Arial" w:cs="Arial"/>
          <w:b/>
          <w:i/>
          <w:sz w:val="24"/>
          <w:szCs w:val="24"/>
        </w:rPr>
        <w:t xml:space="preserve"> </w:t>
      </w:r>
      <w:r w:rsidR="007D34B4" w:rsidRPr="007D34B4">
        <w:rPr>
          <w:rFonts w:ascii="Arial" w:hAnsi="Arial" w:cs="Arial"/>
          <w:b/>
          <w:i/>
          <w:sz w:val="24"/>
          <w:szCs w:val="24"/>
        </w:rPr>
        <w:t>greed</w:t>
      </w:r>
      <w:r w:rsidR="00286BAF">
        <w:rPr>
          <w:rFonts w:ascii="Arial" w:hAnsi="Arial" w:cs="Arial"/>
          <w:b/>
          <w:i/>
          <w:sz w:val="24"/>
          <w:szCs w:val="24"/>
        </w:rPr>
        <w:t>.</w:t>
      </w:r>
    </w:p>
    <w:p w14:paraId="74AA5CE9" w14:textId="012F9BEC" w:rsidR="005C571E" w:rsidRPr="00695C4E" w:rsidRDefault="004049E7" w:rsidP="00BD7569">
      <w:pPr>
        <w:pStyle w:val="Standard"/>
        <w:rPr>
          <w:sz w:val="24"/>
          <w:szCs w:val="24"/>
        </w:rPr>
      </w:pPr>
      <w:r w:rsidRPr="00695C4E">
        <w:rPr>
          <w:sz w:val="24"/>
          <w:szCs w:val="24"/>
        </w:rPr>
        <w:t xml:space="preserve">     </w:t>
      </w:r>
      <w:r w:rsidR="00E53B50" w:rsidRPr="00E53B50">
        <w:rPr>
          <w:b/>
          <w:bCs/>
          <w:sz w:val="24"/>
          <w:szCs w:val="24"/>
          <w:vertAlign w:val="superscript"/>
        </w:rPr>
        <w:t>32 </w:t>
      </w:r>
      <w:r w:rsidR="00E53B50" w:rsidRPr="00E53B50">
        <w:rPr>
          <w:sz w:val="24"/>
          <w:szCs w:val="24"/>
        </w:rPr>
        <w:t>All the believers were one in heart and mind. No one claimed that any of their possessions was their own, but they shared everything they had. </w:t>
      </w:r>
      <w:r w:rsidR="00E53B50" w:rsidRPr="00E53B50">
        <w:rPr>
          <w:b/>
          <w:bCs/>
          <w:sz w:val="24"/>
          <w:szCs w:val="24"/>
          <w:vertAlign w:val="superscript"/>
        </w:rPr>
        <w:t>33 </w:t>
      </w:r>
      <w:r w:rsidR="00E53B50" w:rsidRPr="00E53B50">
        <w:rPr>
          <w:sz w:val="24"/>
          <w:szCs w:val="24"/>
        </w:rPr>
        <w:t>With great power the apostles continued to testify to the resurrection of the Lord Jesus. And God’s grace was so powerfully at work in them all </w:t>
      </w:r>
      <w:r w:rsidR="00E53B50" w:rsidRPr="00E53B50">
        <w:rPr>
          <w:b/>
          <w:bCs/>
          <w:sz w:val="24"/>
          <w:szCs w:val="24"/>
          <w:vertAlign w:val="superscript"/>
        </w:rPr>
        <w:t>34 </w:t>
      </w:r>
      <w:r w:rsidR="00E53B50" w:rsidRPr="00E53B50">
        <w:rPr>
          <w:sz w:val="24"/>
          <w:szCs w:val="24"/>
        </w:rPr>
        <w:t>that there were no needy persons among them. For from time to time those who owned land or houses sold them, brought the money from the sales </w:t>
      </w:r>
      <w:r w:rsidR="00E53B50" w:rsidRPr="00E53B50">
        <w:rPr>
          <w:b/>
          <w:bCs/>
          <w:sz w:val="24"/>
          <w:szCs w:val="24"/>
          <w:vertAlign w:val="superscript"/>
        </w:rPr>
        <w:t>35 </w:t>
      </w:r>
      <w:r w:rsidR="00E53B50" w:rsidRPr="00E53B50">
        <w:rPr>
          <w:sz w:val="24"/>
          <w:szCs w:val="24"/>
        </w:rPr>
        <w:t>and put it at the apostles’ feet, and it was distributed to anyone who had need.</w:t>
      </w:r>
      <w:r w:rsidR="0073744A">
        <w:rPr>
          <w:sz w:val="24"/>
          <w:szCs w:val="24"/>
        </w:rPr>
        <w:tab/>
      </w:r>
      <w:r w:rsidR="0073744A">
        <w:rPr>
          <w:sz w:val="24"/>
          <w:szCs w:val="24"/>
        </w:rPr>
        <w:tab/>
      </w:r>
      <w:r w:rsidR="0073744A">
        <w:rPr>
          <w:sz w:val="24"/>
          <w:szCs w:val="24"/>
        </w:rPr>
        <w:tab/>
        <w:t xml:space="preserve">         </w:t>
      </w:r>
      <w:r w:rsidR="00E53B50">
        <w:rPr>
          <w:sz w:val="24"/>
          <w:szCs w:val="24"/>
        </w:rPr>
        <w:t xml:space="preserve">Acts </w:t>
      </w:r>
      <w:r w:rsidR="0073744A">
        <w:rPr>
          <w:sz w:val="24"/>
          <w:szCs w:val="24"/>
        </w:rPr>
        <w:t>4:32-35</w:t>
      </w:r>
    </w:p>
    <w:p w14:paraId="7B311546" w14:textId="77777777" w:rsidR="00C929F8" w:rsidRPr="00065115" w:rsidRDefault="00C929F8" w:rsidP="005C571E">
      <w:pPr>
        <w:pStyle w:val="Standard"/>
        <w:rPr>
          <w:sz w:val="28"/>
          <w:szCs w:val="28"/>
        </w:rPr>
      </w:pPr>
    </w:p>
    <w:p w14:paraId="11C12570" w14:textId="7E066808" w:rsidR="0061457C" w:rsidRPr="007F3454" w:rsidRDefault="004049E7">
      <w:pPr>
        <w:pStyle w:val="Standard"/>
        <w:tabs>
          <w:tab w:val="left" w:pos="5580"/>
        </w:tabs>
      </w:pPr>
      <w:r>
        <w:rPr>
          <w:rFonts w:ascii="Arial" w:hAnsi="Arial" w:cs="Arial"/>
          <w:b/>
          <w:i/>
          <w:sz w:val="24"/>
          <w:szCs w:val="24"/>
        </w:rPr>
        <w:t xml:space="preserve">2) </w:t>
      </w:r>
      <w:r w:rsidR="00E62B70" w:rsidRPr="0059344F">
        <w:rPr>
          <w:rFonts w:ascii="Arial" w:hAnsi="Arial" w:cs="Arial"/>
          <w:b/>
          <w:i/>
          <w:sz w:val="24"/>
          <w:szCs w:val="24"/>
          <w:u w:val="single"/>
        </w:rPr>
        <w:t>F</w:t>
      </w:r>
      <w:r w:rsidR="003B40A8" w:rsidRPr="0059344F">
        <w:rPr>
          <w:rFonts w:ascii="Arial" w:hAnsi="Arial" w:cs="Arial"/>
          <w:b/>
          <w:i/>
          <w:sz w:val="24"/>
          <w:szCs w:val="24"/>
          <w:u w:val="single"/>
        </w:rPr>
        <w:t>O</w:t>
      </w:r>
      <w:r w:rsidR="0059344F" w:rsidRPr="0059344F">
        <w:rPr>
          <w:rFonts w:ascii="Arial" w:hAnsi="Arial" w:cs="Arial"/>
          <w:b/>
          <w:i/>
          <w:sz w:val="24"/>
          <w:szCs w:val="24"/>
          <w:u w:val="single"/>
        </w:rPr>
        <w:t>RGIVENESS</w:t>
      </w:r>
      <w:r w:rsidR="0059344F">
        <w:rPr>
          <w:rFonts w:ascii="Arial" w:hAnsi="Arial" w:cs="Arial"/>
          <w:b/>
          <w:i/>
          <w:sz w:val="24"/>
          <w:szCs w:val="24"/>
        </w:rPr>
        <w:t xml:space="preserve"> overcomes failure</w:t>
      </w:r>
      <w:r w:rsidR="00D275AF">
        <w:rPr>
          <w:rFonts w:ascii="Arial" w:hAnsi="Arial" w:cs="Arial"/>
          <w:b/>
          <w:i/>
          <w:sz w:val="24"/>
          <w:szCs w:val="24"/>
        </w:rPr>
        <w:t>.</w:t>
      </w:r>
    </w:p>
    <w:p w14:paraId="5C5AA7FA" w14:textId="4F4AC9E6" w:rsidR="007D1522" w:rsidRPr="007D1522" w:rsidRDefault="004049E7" w:rsidP="007D1522">
      <w:pPr>
        <w:pStyle w:val="NoSpacing"/>
        <w:rPr>
          <w:sz w:val="24"/>
          <w:szCs w:val="24"/>
        </w:rPr>
      </w:pPr>
      <w:r w:rsidRPr="007D1522">
        <w:rPr>
          <w:rStyle w:val="woj"/>
          <w:sz w:val="24"/>
          <w:szCs w:val="24"/>
        </w:rPr>
        <w:t xml:space="preserve">     </w:t>
      </w:r>
      <w:r w:rsidR="007D1522" w:rsidRPr="007D1522">
        <w:rPr>
          <w:b/>
          <w:bCs/>
          <w:sz w:val="24"/>
          <w:szCs w:val="24"/>
          <w:vertAlign w:val="superscript"/>
        </w:rPr>
        <w:t>8 </w:t>
      </w:r>
      <w:r w:rsidR="007D1522" w:rsidRPr="007D1522">
        <w:rPr>
          <w:sz w:val="24"/>
          <w:szCs w:val="24"/>
        </w:rPr>
        <w:t>If we claim to be without sin, we deceive ourselves and the truth is not in us. </w:t>
      </w:r>
      <w:r w:rsidR="007D1522" w:rsidRPr="007D1522">
        <w:rPr>
          <w:b/>
          <w:bCs/>
          <w:sz w:val="24"/>
          <w:szCs w:val="24"/>
          <w:vertAlign w:val="superscript"/>
        </w:rPr>
        <w:t>9 </w:t>
      </w:r>
      <w:r w:rsidR="007D1522" w:rsidRPr="007D1522">
        <w:rPr>
          <w:sz w:val="24"/>
          <w:szCs w:val="24"/>
        </w:rPr>
        <w:t>If we confess our sins, he is faithful and just and will forgive us our sins and purify us from all unrighteousness</w:t>
      </w:r>
      <w:r w:rsidR="00CD0902">
        <w:rPr>
          <w:sz w:val="24"/>
          <w:szCs w:val="24"/>
        </w:rPr>
        <w:t>…</w:t>
      </w:r>
      <w:r w:rsidR="007D1522" w:rsidRPr="007D1522">
        <w:rPr>
          <w:sz w:val="24"/>
          <w:szCs w:val="24"/>
        </w:rPr>
        <w:t>My dear children, I write this to you so that you will not sin. But if anybody does sin, we have an advocate with the Father—Jesus Christ, the Righteous One. </w:t>
      </w:r>
      <w:r w:rsidR="007D1522" w:rsidRPr="007D1522">
        <w:rPr>
          <w:b/>
          <w:bCs/>
          <w:sz w:val="24"/>
          <w:szCs w:val="24"/>
          <w:vertAlign w:val="superscript"/>
        </w:rPr>
        <w:t>2 </w:t>
      </w:r>
      <w:r w:rsidR="007D1522" w:rsidRPr="007D1522">
        <w:rPr>
          <w:sz w:val="24"/>
          <w:szCs w:val="24"/>
        </w:rPr>
        <w:t>He is the atoning sacrifice for our sins, and not only for ours but also for the sins of the whole world</w:t>
      </w:r>
      <w:r w:rsidR="007D1047">
        <w:rPr>
          <w:sz w:val="24"/>
          <w:szCs w:val="24"/>
        </w:rPr>
        <w:t>.</w:t>
      </w:r>
      <w:r w:rsidR="00B27EFE">
        <w:rPr>
          <w:sz w:val="24"/>
          <w:szCs w:val="24"/>
        </w:rPr>
        <w:t xml:space="preserve">      </w:t>
      </w:r>
      <w:r w:rsidR="007D1047">
        <w:rPr>
          <w:sz w:val="24"/>
          <w:szCs w:val="24"/>
        </w:rPr>
        <w:t xml:space="preserve">1 John </w:t>
      </w:r>
      <w:r w:rsidR="00135C09">
        <w:rPr>
          <w:sz w:val="24"/>
          <w:szCs w:val="24"/>
        </w:rPr>
        <w:t>1:8-9, 2:1-2</w:t>
      </w:r>
    </w:p>
    <w:p w14:paraId="2736EFE6" w14:textId="77777777" w:rsidR="00A53B4E" w:rsidRPr="00065115" w:rsidRDefault="00A53B4E" w:rsidP="003B0CD3">
      <w:pPr>
        <w:pStyle w:val="NoSpacing"/>
        <w:rPr>
          <w:sz w:val="28"/>
          <w:szCs w:val="28"/>
        </w:rPr>
      </w:pPr>
    </w:p>
    <w:p w14:paraId="11C12574" w14:textId="413CB8BA" w:rsidR="0061457C" w:rsidRDefault="004049E7">
      <w:pPr>
        <w:pStyle w:val="Standard"/>
        <w:rPr>
          <w:rFonts w:ascii="Arial" w:hAnsi="Arial" w:cs="Arial"/>
          <w:b/>
          <w:i/>
          <w:sz w:val="24"/>
          <w:szCs w:val="24"/>
        </w:rPr>
      </w:pPr>
      <w:r>
        <w:rPr>
          <w:rStyle w:val="woj"/>
          <w:rFonts w:ascii="Arial" w:hAnsi="Arial" w:cs="Arial"/>
          <w:b/>
          <w:i/>
          <w:sz w:val="24"/>
          <w:szCs w:val="24"/>
        </w:rPr>
        <w:t xml:space="preserve">3) </w:t>
      </w:r>
      <w:r w:rsidR="00892FE4" w:rsidRPr="00867B4B">
        <w:rPr>
          <w:rStyle w:val="woj"/>
          <w:rFonts w:ascii="Arial" w:hAnsi="Arial" w:cs="Arial"/>
          <w:b/>
          <w:i/>
          <w:sz w:val="24"/>
          <w:szCs w:val="24"/>
          <w:u w:val="single"/>
        </w:rPr>
        <w:t>DISCIPLESHIP</w:t>
      </w:r>
      <w:r w:rsidR="00892FE4">
        <w:rPr>
          <w:rStyle w:val="woj"/>
          <w:rFonts w:ascii="Arial" w:hAnsi="Arial" w:cs="Arial"/>
          <w:b/>
          <w:i/>
          <w:sz w:val="24"/>
          <w:szCs w:val="24"/>
        </w:rPr>
        <w:t xml:space="preserve"> overcomes doubt.</w:t>
      </w:r>
    </w:p>
    <w:p w14:paraId="15E8D956" w14:textId="4AE5B589" w:rsidR="00CE5962" w:rsidRPr="00221C01" w:rsidRDefault="00C66478" w:rsidP="00221C01">
      <w:pPr>
        <w:pStyle w:val="Standard"/>
        <w:rPr>
          <w:bCs/>
          <w:iCs/>
          <w:sz w:val="24"/>
          <w:szCs w:val="24"/>
          <w:u w:val="single"/>
        </w:rPr>
      </w:pPr>
      <w:r w:rsidRPr="00221C01">
        <w:rPr>
          <w:bCs/>
          <w:iCs/>
          <w:sz w:val="24"/>
          <w:szCs w:val="24"/>
        </w:rPr>
        <w:t xml:space="preserve">     </w:t>
      </w:r>
      <w:r w:rsidR="00221C01" w:rsidRPr="00221C01">
        <w:rPr>
          <w:b/>
          <w:bCs/>
          <w:iCs/>
          <w:sz w:val="24"/>
          <w:szCs w:val="24"/>
          <w:vertAlign w:val="superscript"/>
        </w:rPr>
        <w:t>24 </w:t>
      </w:r>
      <w:r w:rsidR="00221C01" w:rsidRPr="00221C01">
        <w:rPr>
          <w:bCs/>
          <w:iCs/>
          <w:sz w:val="24"/>
          <w:szCs w:val="24"/>
        </w:rPr>
        <w:t>Now Thomas</w:t>
      </w:r>
      <w:r w:rsidR="005F7BEF">
        <w:rPr>
          <w:bCs/>
          <w:iCs/>
          <w:sz w:val="24"/>
          <w:szCs w:val="24"/>
        </w:rPr>
        <w:t xml:space="preserve">, </w:t>
      </w:r>
      <w:r w:rsidR="00221C01" w:rsidRPr="00221C01">
        <w:rPr>
          <w:bCs/>
          <w:iCs/>
          <w:sz w:val="24"/>
          <w:szCs w:val="24"/>
        </w:rPr>
        <w:t>one of the Twelve, was not with the disciples when Jesus came. </w:t>
      </w:r>
      <w:r w:rsidR="00221C01" w:rsidRPr="00221C01">
        <w:rPr>
          <w:b/>
          <w:bCs/>
          <w:iCs/>
          <w:sz w:val="24"/>
          <w:szCs w:val="24"/>
          <w:vertAlign w:val="superscript"/>
        </w:rPr>
        <w:t>25 </w:t>
      </w:r>
      <w:r w:rsidR="00221C01" w:rsidRPr="00221C01">
        <w:rPr>
          <w:bCs/>
          <w:iCs/>
          <w:sz w:val="24"/>
          <w:szCs w:val="24"/>
        </w:rPr>
        <w:t>So the other disciples told him, “We have seen the Lord!”</w:t>
      </w:r>
      <w:r w:rsidR="00221C01">
        <w:rPr>
          <w:bCs/>
          <w:iCs/>
          <w:sz w:val="24"/>
          <w:szCs w:val="24"/>
        </w:rPr>
        <w:t xml:space="preserve"> </w:t>
      </w:r>
      <w:r w:rsidR="00221C01" w:rsidRPr="00221C01">
        <w:rPr>
          <w:bCs/>
          <w:iCs/>
          <w:sz w:val="24"/>
          <w:szCs w:val="24"/>
        </w:rPr>
        <w:t>But he said to them, “Unless I see the nail marks in his hands and put my finger where the nails were, and put my hand into his</w:t>
      </w:r>
      <w:r w:rsidR="00571B69">
        <w:rPr>
          <w:bCs/>
          <w:iCs/>
          <w:sz w:val="24"/>
          <w:szCs w:val="24"/>
        </w:rPr>
        <w:t xml:space="preserve"> side, I </w:t>
      </w:r>
      <w:r w:rsidR="00221C01" w:rsidRPr="00221C01">
        <w:rPr>
          <w:bCs/>
          <w:iCs/>
          <w:sz w:val="24"/>
          <w:szCs w:val="24"/>
        </w:rPr>
        <w:t>will not believe.”</w:t>
      </w:r>
      <w:r w:rsidR="00221C01">
        <w:rPr>
          <w:bCs/>
          <w:iCs/>
          <w:sz w:val="24"/>
          <w:szCs w:val="24"/>
        </w:rPr>
        <w:t xml:space="preserve"> </w:t>
      </w:r>
      <w:r w:rsidR="00221C01" w:rsidRPr="00221C01">
        <w:rPr>
          <w:b/>
          <w:bCs/>
          <w:iCs/>
          <w:sz w:val="24"/>
          <w:szCs w:val="24"/>
          <w:vertAlign w:val="superscript"/>
        </w:rPr>
        <w:t>26 </w:t>
      </w:r>
      <w:r w:rsidR="00221C01" w:rsidRPr="00221C01">
        <w:rPr>
          <w:bCs/>
          <w:iCs/>
          <w:sz w:val="24"/>
          <w:szCs w:val="24"/>
        </w:rPr>
        <w:t>A week later his disciples were in the house again, and Thomas was with them. Though the doors were locked, Jesus came and stood among them and said, “Peace be with</w:t>
      </w:r>
      <w:r w:rsidR="00E276D5">
        <w:rPr>
          <w:bCs/>
          <w:iCs/>
          <w:sz w:val="24"/>
          <w:szCs w:val="24"/>
        </w:rPr>
        <w:t xml:space="preserve"> you!”</w:t>
      </w:r>
      <w:r w:rsidR="00571B69">
        <w:rPr>
          <w:bCs/>
          <w:iCs/>
          <w:sz w:val="24"/>
          <w:szCs w:val="24"/>
        </w:rPr>
        <w:t xml:space="preserve"> </w:t>
      </w:r>
      <w:r w:rsidR="00221C01" w:rsidRPr="00221C01">
        <w:rPr>
          <w:b/>
          <w:bCs/>
          <w:iCs/>
          <w:sz w:val="24"/>
          <w:szCs w:val="24"/>
          <w:vertAlign w:val="superscript"/>
        </w:rPr>
        <w:t>27 </w:t>
      </w:r>
      <w:r w:rsidR="00221C01" w:rsidRPr="00221C01">
        <w:rPr>
          <w:bCs/>
          <w:iCs/>
          <w:sz w:val="24"/>
          <w:szCs w:val="24"/>
        </w:rPr>
        <w:t>Then he said to Thomas, “Put your finger here; see my hands. Reach out your hand and put it into my side. Stop doubting and believe.”</w:t>
      </w:r>
      <w:r w:rsidR="00221C01">
        <w:rPr>
          <w:bCs/>
          <w:iCs/>
          <w:sz w:val="24"/>
          <w:szCs w:val="24"/>
        </w:rPr>
        <w:t xml:space="preserve"> </w:t>
      </w:r>
      <w:r w:rsidR="00221C01" w:rsidRPr="00221C01">
        <w:rPr>
          <w:b/>
          <w:bCs/>
          <w:iCs/>
          <w:sz w:val="24"/>
          <w:szCs w:val="24"/>
          <w:vertAlign w:val="superscript"/>
        </w:rPr>
        <w:t>28 </w:t>
      </w:r>
      <w:r w:rsidR="00221C01" w:rsidRPr="00221C01">
        <w:rPr>
          <w:bCs/>
          <w:iCs/>
          <w:sz w:val="24"/>
          <w:szCs w:val="24"/>
        </w:rPr>
        <w:t>Thomas said to him, “My Lord and my God!”</w:t>
      </w:r>
      <w:r w:rsidR="00221C01">
        <w:rPr>
          <w:bCs/>
          <w:iCs/>
          <w:sz w:val="24"/>
          <w:szCs w:val="24"/>
        </w:rPr>
        <w:t xml:space="preserve"> </w:t>
      </w:r>
      <w:r w:rsidR="00221C01" w:rsidRPr="00221C01">
        <w:rPr>
          <w:b/>
          <w:bCs/>
          <w:iCs/>
          <w:sz w:val="24"/>
          <w:szCs w:val="24"/>
          <w:vertAlign w:val="superscript"/>
        </w:rPr>
        <w:t>29 </w:t>
      </w:r>
      <w:r w:rsidR="00221C01" w:rsidRPr="00221C01">
        <w:rPr>
          <w:bCs/>
          <w:iCs/>
          <w:sz w:val="24"/>
          <w:szCs w:val="24"/>
        </w:rPr>
        <w:t>Then Jesus told him, “Because you have seen me, you have believed; blessed are those who have not seen and yet have believed.”</w:t>
      </w:r>
      <w:r w:rsidR="00065115">
        <w:rPr>
          <w:bCs/>
          <w:iCs/>
          <w:sz w:val="24"/>
          <w:szCs w:val="24"/>
        </w:rPr>
        <w:tab/>
      </w:r>
      <w:r w:rsidR="00065115">
        <w:rPr>
          <w:bCs/>
          <w:iCs/>
          <w:sz w:val="24"/>
          <w:szCs w:val="24"/>
        </w:rPr>
        <w:tab/>
        <w:t xml:space="preserve">       </w:t>
      </w:r>
      <w:r w:rsidR="00B27EFE">
        <w:rPr>
          <w:bCs/>
          <w:iCs/>
          <w:sz w:val="24"/>
          <w:szCs w:val="24"/>
        </w:rPr>
        <w:t>John 20:24-</w:t>
      </w:r>
      <w:r w:rsidR="00065115">
        <w:rPr>
          <w:bCs/>
          <w:iCs/>
          <w:sz w:val="24"/>
          <w:szCs w:val="24"/>
        </w:rPr>
        <w:t>29</w:t>
      </w:r>
    </w:p>
    <w:sectPr w:rsidR="00CE5962" w:rsidRPr="00221C01">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8B84" w14:textId="77777777" w:rsidR="006D2100" w:rsidRDefault="006D2100">
      <w:pPr>
        <w:rPr>
          <w:rFonts w:hint="eastAsia"/>
        </w:rPr>
      </w:pPr>
      <w:r>
        <w:separator/>
      </w:r>
    </w:p>
  </w:endnote>
  <w:endnote w:type="continuationSeparator" w:id="0">
    <w:p w14:paraId="0049DA51" w14:textId="77777777" w:rsidR="006D2100" w:rsidRDefault="006D21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6D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FD1B" w14:textId="77777777" w:rsidR="006D2100" w:rsidRDefault="006D2100">
      <w:pPr>
        <w:rPr>
          <w:rFonts w:hint="eastAsia"/>
        </w:rPr>
      </w:pPr>
      <w:r>
        <w:rPr>
          <w:color w:val="000000"/>
        </w:rPr>
        <w:separator/>
      </w:r>
    </w:p>
  </w:footnote>
  <w:footnote w:type="continuationSeparator" w:id="0">
    <w:p w14:paraId="7DBDF6CA" w14:textId="77777777" w:rsidR="006D2100" w:rsidRDefault="006D210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46261"/>
    <w:rsid w:val="00050107"/>
    <w:rsid w:val="00056355"/>
    <w:rsid w:val="00065115"/>
    <w:rsid w:val="00066D93"/>
    <w:rsid w:val="00073455"/>
    <w:rsid w:val="00084B13"/>
    <w:rsid w:val="00095C47"/>
    <w:rsid w:val="00097310"/>
    <w:rsid w:val="000B4322"/>
    <w:rsid w:val="000C390A"/>
    <w:rsid w:val="000C3F47"/>
    <w:rsid w:val="000E486F"/>
    <w:rsid w:val="000E7B1E"/>
    <w:rsid w:val="000F171F"/>
    <w:rsid w:val="00135C09"/>
    <w:rsid w:val="00160876"/>
    <w:rsid w:val="001660B0"/>
    <w:rsid w:val="0016741C"/>
    <w:rsid w:val="001707DE"/>
    <w:rsid w:val="0017120D"/>
    <w:rsid w:val="001847AB"/>
    <w:rsid w:val="001858BC"/>
    <w:rsid w:val="00185D70"/>
    <w:rsid w:val="001922F1"/>
    <w:rsid w:val="001A04C0"/>
    <w:rsid w:val="001A27E1"/>
    <w:rsid w:val="001B6806"/>
    <w:rsid w:val="001C259B"/>
    <w:rsid w:val="001C4847"/>
    <w:rsid w:val="001D09A3"/>
    <w:rsid w:val="001D758E"/>
    <w:rsid w:val="001F0518"/>
    <w:rsid w:val="00212E63"/>
    <w:rsid w:val="002168D3"/>
    <w:rsid w:val="00221C01"/>
    <w:rsid w:val="00247558"/>
    <w:rsid w:val="002477DA"/>
    <w:rsid w:val="002520E3"/>
    <w:rsid w:val="002732EF"/>
    <w:rsid w:val="00277384"/>
    <w:rsid w:val="00284511"/>
    <w:rsid w:val="00286BAF"/>
    <w:rsid w:val="002A1257"/>
    <w:rsid w:val="002C25F2"/>
    <w:rsid w:val="002C3D6C"/>
    <w:rsid w:val="002D5001"/>
    <w:rsid w:val="002E2A0C"/>
    <w:rsid w:val="002E447B"/>
    <w:rsid w:val="0030591B"/>
    <w:rsid w:val="003136FB"/>
    <w:rsid w:val="00336C14"/>
    <w:rsid w:val="00340779"/>
    <w:rsid w:val="0035790C"/>
    <w:rsid w:val="00357A4B"/>
    <w:rsid w:val="00362B66"/>
    <w:rsid w:val="00363457"/>
    <w:rsid w:val="0036614A"/>
    <w:rsid w:val="00370273"/>
    <w:rsid w:val="00374FF3"/>
    <w:rsid w:val="003B0CD3"/>
    <w:rsid w:val="003B40A8"/>
    <w:rsid w:val="003C7E09"/>
    <w:rsid w:val="003D14C0"/>
    <w:rsid w:val="003E3079"/>
    <w:rsid w:val="00404382"/>
    <w:rsid w:val="004049E7"/>
    <w:rsid w:val="0040526D"/>
    <w:rsid w:val="00413524"/>
    <w:rsid w:val="00414FD7"/>
    <w:rsid w:val="0041622D"/>
    <w:rsid w:val="00421E65"/>
    <w:rsid w:val="00434D61"/>
    <w:rsid w:val="004517D3"/>
    <w:rsid w:val="004753CE"/>
    <w:rsid w:val="00487544"/>
    <w:rsid w:val="004877A7"/>
    <w:rsid w:val="00496320"/>
    <w:rsid w:val="004A5B31"/>
    <w:rsid w:val="004A76C1"/>
    <w:rsid w:val="004B3992"/>
    <w:rsid w:val="004C4028"/>
    <w:rsid w:val="004D6D82"/>
    <w:rsid w:val="004E1451"/>
    <w:rsid w:val="004E57AC"/>
    <w:rsid w:val="004F3EA8"/>
    <w:rsid w:val="0051511A"/>
    <w:rsid w:val="00516FCE"/>
    <w:rsid w:val="00522FB6"/>
    <w:rsid w:val="005246B1"/>
    <w:rsid w:val="005564A2"/>
    <w:rsid w:val="00560E4F"/>
    <w:rsid w:val="0056287F"/>
    <w:rsid w:val="005648D8"/>
    <w:rsid w:val="00565143"/>
    <w:rsid w:val="005678B4"/>
    <w:rsid w:val="0057104A"/>
    <w:rsid w:val="00571B69"/>
    <w:rsid w:val="0059344F"/>
    <w:rsid w:val="00595CFD"/>
    <w:rsid w:val="005C00F1"/>
    <w:rsid w:val="005C153D"/>
    <w:rsid w:val="005C571E"/>
    <w:rsid w:val="005F6F6D"/>
    <w:rsid w:val="005F7BEF"/>
    <w:rsid w:val="00600554"/>
    <w:rsid w:val="00612141"/>
    <w:rsid w:val="00612E7D"/>
    <w:rsid w:val="0061457C"/>
    <w:rsid w:val="00617040"/>
    <w:rsid w:val="0061783E"/>
    <w:rsid w:val="0062182A"/>
    <w:rsid w:val="0062355C"/>
    <w:rsid w:val="00633F55"/>
    <w:rsid w:val="006403A5"/>
    <w:rsid w:val="006407A4"/>
    <w:rsid w:val="006454CA"/>
    <w:rsid w:val="006928B5"/>
    <w:rsid w:val="0069295A"/>
    <w:rsid w:val="00694116"/>
    <w:rsid w:val="00695C4E"/>
    <w:rsid w:val="006C129D"/>
    <w:rsid w:val="006C282A"/>
    <w:rsid w:val="006D2100"/>
    <w:rsid w:val="006D4DF5"/>
    <w:rsid w:val="006D56CC"/>
    <w:rsid w:val="006D5978"/>
    <w:rsid w:val="006F1E81"/>
    <w:rsid w:val="00715160"/>
    <w:rsid w:val="00726C27"/>
    <w:rsid w:val="007373FC"/>
    <w:rsid w:val="0073744A"/>
    <w:rsid w:val="0074566B"/>
    <w:rsid w:val="00747479"/>
    <w:rsid w:val="00747A8C"/>
    <w:rsid w:val="00756A0F"/>
    <w:rsid w:val="00764CC5"/>
    <w:rsid w:val="00771849"/>
    <w:rsid w:val="00787F7E"/>
    <w:rsid w:val="007904C2"/>
    <w:rsid w:val="00792731"/>
    <w:rsid w:val="007935B9"/>
    <w:rsid w:val="007942FD"/>
    <w:rsid w:val="007A5BC6"/>
    <w:rsid w:val="007B7475"/>
    <w:rsid w:val="007C5451"/>
    <w:rsid w:val="007D1047"/>
    <w:rsid w:val="007D1522"/>
    <w:rsid w:val="007D1B18"/>
    <w:rsid w:val="007D34B4"/>
    <w:rsid w:val="007D5C98"/>
    <w:rsid w:val="007E4BD2"/>
    <w:rsid w:val="007E50D3"/>
    <w:rsid w:val="007F3454"/>
    <w:rsid w:val="007F3F46"/>
    <w:rsid w:val="00805537"/>
    <w:rsid w:val="00805BF9"/>
    <w:rsid w:val="00822ECD"/>
    <w:rsid w:val="00825DC4"/>
    <w:rsid w:val="0083477F"/>
    <w:rsid w:val="008364B5"/>
    <w:rsid w:val="00844ADA"/>
    <w:rsid w:val="00854237"/>
    <w:rsid w:val="00865678"/>
    <w:rsid w:val="00867B4B"/>
    <w:rsid w:val="00892FE4"/>
    <w:rsid w:val="008D3B59"/>
    <w:rsid w:val="008D4151"/>
    <w:rsid w:val="00900509"/>
    <w:rsid w:val="00916CEC"/>
    <w:rsid w:val="00931AFB"/>
    <w:rsid w:val="0093292A"/>
    <w:rsid w:val="00944A0C"/>
    <w:rsid w:val="009479D9"/>
    <w:rsid w:val="00951768"/>
    <w:rsid w:val="00952F60"/>
    <w:rsid w:val="00955C0D"/>
    <w:rsid w:val="0095622E"/>
    <w:rsid w:val="00960995"/>
    <w:rsid w:val="00962657"/>
    <w:rsid w:val="009733B3"/>
    <w:rsid w:val="00982684"/>
    <w:rsid w:val="0099131B"/>
    <w:rsid w:val="009A1238"/>
    <w:rsid w:val="009A44A0"/>
    <w:rsid w:val="009E6A3C"/>
    <w:rsid w:val="009E7A4E"/>
    <w:rsid w:val="009F0977"/>
    <w:rsid w:val="009F22D5"/>
    <w:rsid w:val="00A3000F"/>
    <w:rsid w:val="00A34249"/>
    <w:rsid w:val="00A434AC"/>
    <w:rsid w:val="00A47229"/>
    <w:rsid w:val="00A53B4E"/>
    <w:rsid w:val="00A57C1B"/>
    <w:rsid w:val="00A660F0"/>
    <w:rsid w:val="00A735FD"/>
    <w:rsid w:val="00A82D47"/>
    <w:rsid w:val="00A95D47"/>
    <w:rsid w:val="00A964CF"/>
    <w:rsid w:val="00AA1090"/>
    <w:rsid w:val="00AA2712"/>
    <w:rsid w:val="00AA7242"/>
    <w:rsid w:val="00AB1502"/>
    <w:rsid w:val="00AB1A3F"/>
    <w:rsid w:val="00AB3D67"/>
    <w:rsid w:val="00AB52DC"/>
    <w:rsid w:val="00AD0E12"/>
    <w:rsid w:val="00AD11E5"/>
    <w:rsid w:val="00AE469C"/>
    <w:rsid w:val="00AE52C0"/>
    <w:rsid w:val="00B00A13"/>
    <w:rsid w:val="00B16ABF"/>
    <w:rsid w:val="00B2005F"/>
    <w:rsid w:val="00B23979"/>
    <w:rsid w:val="00B27EFE"/>
    <w:rsid w:val="00B307B5"/>
    <w:rsid w:val="00B36831"/>
    <w:rsid w:val="00B378C2"/>
    <w:rsid w:val="00B43D93"/>
    <w:rsid w:val="00B443CA"/>
    <w:rsid w:val="00B449A4"/>
    <w:rsid w:val="00B513F1"/>
    <w:rsid w:val="00B639D2"/>
    <w:rsid w:val="00B65B93"/>
    <w:rsid w:val="00B724CA"/>
    <w:rsid w:val="00B74920"/>
    <w:rsid w:val="00B80E2C"/>
    <w:rsid w:val="00B81019"/>
    <w:rsid w:val="00BA2CFC"/>
    <w:rsid w:val="00BB5AE5"/>
    <w:rsid w:val="00BB6F32"/>
    <w:rsid w:val="00BD7569"/>
    <w:rsid w:val="00BE4AF5"/>
    <w:rsid w:val="00BF3E41"/>
    <w:rsid w:val="00C07A27"/>
    <w:rsid w:val="00C605F3"/>
    <w:rsid w:val="00C6253F"/>
    <w:rsid w:val="00C637F0"/>
    <w:rsid w:val="00C66478"/>
    <w:rsid w:val="00C73361"/>
    <w:rsid w:val="00C86E1C"/>
    <w:rsid w:val="00C913A6"/>
    <w:rsid w:val="00C91EBD"/>
    <w:rsid w:val="00C925CD"/>
    <w:rsid w:val="00C929F8"/>
    <w:rsid w:val="00C97571"/>
    <w:rsid w:val="00CB29F9"/>
    <w:rsid w:val="00CC510B"/>
    <w:rsid w:val="00CD0902"/>
    <w:rsid w:val="00CD3151"/>
    <w:rsid w:val="00CD4F87"/>
    <w:rsid w:val="00CD6BBE"/>
    <w:rsid w:val="00CE1223"/>
    <w:rsid w:val="00CE5962"/>
    <w:rsid w:val="00D16835"/>
    <w:rsid w:val="00D238A4"/>
    <w:rsid w:val="00D24C56"/>
    <w:rsid w:val="00D275AF"/>
    <w:rsid w:val="00D31ED1"/>
    <w:rsid w:val="00D47E84"/>
    <w:rsid w:val="00D57690"/>
    <w:rsid w:val="00D70E22"/>
    <w:rsid w:val="00D74B11"/>
    <w:rsid w:val="00D7775E"/>
    <w:rsid w:val="00D8519A"/>
    <w:rsid w:val="00DC0B42"/>
    <w:rsid w:val="00DD07DC"/>
    <w:rsid w:val="00DE5CC6"/>
    <w:rsid w:val="00DF40EA"/>
    <w:rsid w:val="00DF411E"/>
    <w:rsid w:val="00DF520B"/>
    <w:rsid w:val="00E167F8"/>
    <w:rsid w:val="00E1798A"/>
    <w:rsid w:val="00E2293F"/>
    <w:rsid w:val="00E276D5"/>
    <w:rsid w:val="00E30E31"/>
    <w:rsid w:val="00E4267A"/>
    <w:rsid w:val="00E53B50"/>
    <w:rsid w:val="00E574B1"/>
    <w:rsid w:val="00E57A1D"/>
    <w:rsid w:val="00E6047A"/>
    <w:rsid w:val="00E60907"/>
    <w:rsid w:val="00E619AB"/>
    <w:rsid w:val="00E62B70"/>
    <w:rsid w:val="00E65289"/>
    <w:rsid w:val="00E65D9D"/>
    <w:rsid w:val="00E7149E"/>
    <w:rsid w:val="00E81E42"/>
    <w:rsid w:val="00E90B96"/>
    <w:rsid w:val="00E9564A"/>
    <w:rsid w:val="00EC0D88"/>
    <w:rsid w:val="00ED07E4"/>
    <w:rsid w:val="00ED0F23"/>
    <w:rsid w:val="00ED20E9"/>
    <w:rsid w:val="00ED565B"/>
    <w:rsid w:val="00EF2C44"/>
    <w:rsid w:val="00EF3283"/>
    <w:rsid w:val="00F22AED"/>
    <w:rsid w:val="00F234A8"/>
    <w:rsid w:val="00F332FB"/>
    <w:rsid w:val="00F404BE"/>
    <w:rsid w:val="00F55E28"/>
    <w:rsid w:val="00F65865"/>
    <w:rsid w:val="00F70FF9"/>
    <w:rsid w:val="00F74007"/>
    <w:rsid w:val="00F826A2"/>
    <w:rsid w:val="00F837E7"/>
    <w:rsid w:val="00FA2178"/>
    <w:rsid w:val="00FA4375"/>
    <w:rsid w:val="00FB5B84"/>
    <w:rsid w:val="00FB5C52"/>
    <w:rsid w:val="00FB78B3"/>
    <w:rsid w:val="00FC2054"/>
    <w:rsid w:val="00FD0FF5"/>
    <w:rsid w:val="00FE053F"/>
    <w:rsid w:val="00FE4798"/>
    <w:rsid w:val="00FF340E"/>
    <w:rsid w:val="00FF3742"/>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2021-04-08T18:48:00Z</cp:lastPrinted>
  <dcterms:created xsi:type="dcterms:W3CDTF">2021-04-08T18:13:00Z</dcterms:created>
  <dcterms:modified xsi:type="dcterms:W3CDTF">2021-04-08T18:49:00Z</dcterms:modified>
</cp:coreProperties>
</file>