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C52936">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11C1252B" w14:textId="77777777" w:rsidR="0061457C" w:rsidRDefault="0061457C">
      <w:pPr>
        <w:pStyle w:val="Standard"/>
        <w:jc w:val="center"/>
        <w:rPr>
          <w:rFonts w:ascii="Georgia" w:hAnsi="Georgia" w:cs="Georgia"/>
          <w:b/>
          <w:i/>
          <w:sz w:val="72"/>
          <w:szCs w:val="72"/>
        </w:rPr>
      </w:pPr>
    </w:p>
    <w:p w14:paraId="173660C3" w14:textId="77777777" w:rsidR="00AB7999" w:rsidRDefault="00AB7999">
      <w:pPr>
        <w:pStyle w:val="Standard"/>
        <w:jc w:val="center"/>
        <w:rPr>
          <w:rFonts w:ascii="Georgia" w:hAnsi="Georgia" w:cs="Georgia"/>
          <w:b/>
          <w:i/>
          <w:sz w:val="96"/>
          <w:szCs w:val="96"/>
        </w:rPr>
      </w:pPr>
    </w:p>
    <w:p w14:paraId="11C1252D" w14:textId="400B93EA" w:rsidR="0061457C" w:rsidRDefault="004049E7">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2C5358" w:rsidRDefault="0061457C">
      <w:pPr>
        <w:pStyle w:val="Standard"/>
        <w:rPr>
          <w:rFonts w:ascii="Arial" w:hAnsi="Arial" w:cs="Arial"/>
          <w:i/>
          <w:iCs/>
          <w:sz w:val="28"/>
          <w:szCs w:val="28"/>
        </w:rPr>
      </w:pPr>
    </w:p>
    <w:p w14:paraId="11C12530" w14:textId="3AC98FB1" w:rsidR="0061457C" w:rsidRDefault="00113EAD">
      <w:pPr>
        <w:pStyle w:val="Standard"/>
        <w:jc w:val="center"/>
      </w:pPr>
      <w:r>
        <w:rPr>
          <w:noProof/>
        </w:rPr>
        <w:drawing>
          <wp:inline distT="0" distB="0" distL="0" distR="0" wp14:anchorId="05C761BF" wp14:editId="619A4C05">
            <wp:extent cx="4343400" cy="2434590"/>
            <wp:effectExtent l="0" t="0" r="0" b="3810"/>
            <wp:docPr id="1" name="Picture 1" descr="We Reap What We Sow Ezekiel 36:16-38 – God Loves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Reap What We Sow Ezekiel 36:16-38 – God Loves Prof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434590"/>
                    </a:xfrm>
                    <a:prstGeom prst="rect">
                      <a:avLst/>
                    </a:prstGeom>
                    <a:noFill/>
                    <a:ln>
                      <a:noFill/>
                    </a:ln>
                  </pic:spPr>
                </pic:pic>
              </a:graphicData>
            </a:graphic>
          </wp:inline>
        </w:drawing>
      </w:r>
    </w:p>
    <w:p w14:paraId="7FD7B6F4" w14:textId="252D293A" w:rsidR="00066DB1" w:rsidRPr="00AB7999" w:rsidRDefault="00AB7999">
      <w:pPr>
        <w:pStyle w:val="Standard"/>
        <w:jc w:val="center"/>
        <w:rPr>
          <w:rFonts w:ascii="Arial" w:hAnsi="Arial" w:cs="Arial"/>
          <w:i/>
          <w:iCs/>
          <w:sz w:val="28"/>
          <w:szCs w:val="28"/>
        </w:rPr>
      </w:pPr>
      <w:r w:rsidRPr="00AB7999">
        <w:rPr>
          <w:rFonts w:ascii="Arial" w:hAnsi="Arial" w:cs="Arial"/>
          <w:i/>
          <w:iCs/>
          <w:sz w:val="28"/>
          <w:szCs w:val="28"/>
        </w:rPr>
        <w:t>Ezekiel the Prophet</w:t>
      </w:r>
    </w:p>
    <w:p w14:paraId="50935AB4" w14:textId="77777777" w:rsidR="00AB7999" w:rsidRPr="002C5358" w:rsidRDefault="00AB7999">
      <w:pPr>
        <w:pStyle w:val="Standard"/>
        <w:jc w:val="center"/>
        <w:rPr>
          <w:rFonts w:ascii="Arial" w:hAnsi="Arial" w:cs="Arial"/>
          <w:sz w:val="28"/>
          <w:szCs w:val="28"/>
        </w:rPr>
      </w:pPr>
    </w:p>
    <w:p w14:paraId="4737BCBC" w14:textId="3C1FA7C2" w:rsidR="00527230" w:rsidRPr="00B513F1" w:rsidRDefault="00527230" w:rsidP="00527230">
      <w:pPr>
        <w:pStyle w:val="Standard"/>
        <w:jc w:val="center"/>
        <w:rPr>
          <w:rFonts w:ascii="Arial" w:hAnsi="Arial" w:cs="Arial"/>
          <w:b/>
          <w:sz w:val="36"/>
          <w:szCs w:val="36"/>
        </w:rPr>
      </w:pPr>
      <w:r>
        <w:rPr>
          <w:rFonts w:ascii="Arial" w:hAnsi="Arial" w:cs="Arial"/>
          <w:b/>
          <w:sz w:val="36"/>
          <w:szCs w:val="36"/>
        </w:rPr>
        <w:t>6</w:t>
      </w:r>
      <w:r w:rsidRPr="0049534B">
        <w:rPr>
          <w:rFonts w:ascii="Arial" w:hAnsi="Arial" w:cs="Arial"/>
          <w:b/>
          <w:sz w:val="36"/>
          <w:szCs w:val="36"/>
          <w:vertAlign w:val="superscript"/>
        </w:rPr>
        <w:t>th</w:t>
      </w:r>
      <w:r>
        <w:rPr>
          <w:rFonts w:ascii="Arial" w:hAnsi="Arial" w:cs="Arial"/>
          <w:b/>
          <w:sz w:val="36"/>
          <w:szCs w:val="36"/>
        </w:rPr>
        <w:t xml:space="preserve"> Sunday after Pentecost</w:t>
      </w:r>
    </w:p>
    <w:p w14:paraId="312358D3" w14:textId="33A56FEC" w:rsidR="006403A5" w:rsidRDefault="006751A1" w:rsidP="006403A5">
      <w:pPr>
        <w:pStyle w:val="NoSpacing"/>
        <w:jc w:val="center"/>
      </w:pPr>
      <w:r>
        <w:rPr>
          <w:rFonts w:ascii="Arial" w:hAnsi="Arial" w:cs="Arial"/>
          <w:sz w:val="28"/>
          <w:szCs w:val="28"/>
        </w:rPr>
        <w:t xml:space="preserve">July </w:t>
      </w:r>
      <w:r w:rsidR="00E8315F">
        <w:rPr>
          <w:rFonts w:ascii="Arial" w:hAnsi="Arial" w:cs="Arial"/>
          <w:sz w:val="28"/>
          <w:szCs w:val="28"/>
        </w:rPr>
        <w:t>4</w:t>
      </w:r>
      <w:r w:rsidR="00E8315F" w:rsidRPr="00E8315F">
        <w:rPr>
          <w:rFonts w:ascii="Arial" w:hAnsi="Arial" w:cs="Arial"/>
          <w:sz w:val="28"/>
          <w:szCs w:val="28"/>
          <w:vertAlign w:val="superscript"/>
        </w:rPr>
        <w:t>th</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0AB4721F"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 xml:space="preserve">in seat </w:t>
      </w:r>
      <w:proofErr w:type="gramStart"/>
      <w:r>
        <w:rPr>
          <w:i/>
          <w:sz w:val="24"/>
          <w:szCs w:val="24"/>
        </w:rPr>
        <w:t>pocket</w:t>
      </w:r>
      <w:proofErr w:type="gramEnd"/>
    </w:p>
    <w:p w14:paraId="11C12542" w14:textId="77777777" w:rsidR="0061457C" w:rsidRPr="00B60218" w:rsidRDefault="0061457C">
      <w:pPr>
        <w:pStyle w:val="Standard"/>
        <w:rPr>
          <w:rFonts w:ascii="Arial" w:hAnsi="Arial" w:cs="Arial"/>
          <w:i/>
          <w:sz w:val="32"/>
          <w:szCs w:val="32"/>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4231F9A9"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DD1595">
        <w:rPr>
          <w:rFonts w:ascii="Franklin Gothic Medium" w:hAnsi="Franklin Gothic Medium" w:cs="Franklin Gothic Medium"/>
          <w:bCs w:val="0"/>
          <w:sz w:val="24"/>
          <w:szCs w:val="24"/>
        </w:rPr>
        <w:t>s</w:t>
      </w:r>
      <w:r>
        <w:rPr>
          <w:rFonts w:ascii="Franklin Gothic Medium" w:hAnsi="Franklin Gothic Medium" w:cs="Franklin Gothic Medium"/>
          <w:bCs w:val="0"/>
          <w:sz w:val="24"/>
          <w:szCs w:val="24"/>
        </w:rPr>
        <w:tab/>
      </w:r>
      <w:r w:rsidR="00B60218">
        <w:rPr>
          <w:rFonts w:ascii="Franklin Gothic Medium" w:hAnsi="Franklin Gothic Medium" w:cs="Franklin Gothic Medium"/>
          <w:bCs w:val="0"/>
          <w:sz w:val="24"/>
          <w:szCs w:val="24"/>
        </w:rPr>
        <w:t xml:space="preserve">                                                     </w:t>
      </w:r>
      <w:proofErr w:type="gramStart"/>
      <w:r w:rsidR="00B60218">
        <w:rPr>
          <w:rFonts w:ascii="Franklin Gothic Medium" w:hAnsi="Franklin Gothic Medium" w:cs="Franklin Gothic Medium"/>
          <w:bCs w:val="0"/>
          <w:sz w:val="24"/>
          <w:szCs w:val="24"/>
        </w:rPr>
        <w:t xml:space="preserve">   </w:t>
      </w:r>
      <w:bookmarkStart w:id="0" w:name="_Hlk76114471"/>
      <w:r>
        <w:rPr>
          <w:rFonts w:ascii="Franklin Gothic Medium" w:hAnsi="Franklin Gothic Medium" w:cs="Franklin Gothic Medium"/>
          <w:i/>
          <w:iCs/>
          <w:sz w:val="24"/>
          <w:szCs w:val="24"/>
        </w:rPr>
        <w:t>“</w:t>
      </w:r>
      <w:proofErr w:type="gramEnd"/>
      <w:r w:rsidR="00B60218">
        <w:rPr>
          <w:rFonts w:ascii="Franklin Gothic Medium" w:hAnsi="Franklin Gothic Medium" w:cs="Franklin Gothic Medium"/>
          <w:i/>
          <w:iCs/>
          <w:sz w:val="24"/>
          <w:szCs w:val="24"/>
        </w:rPr>
        <w:t>Mighty is Our God</w:t>
      </w:r>
      <w:r>
        <w:rPr>
          <w:rFonts w:ascii="Franklin Gothic Medium" w:hAnsi="Franklin Gothic Medium" w:cs="Franklin Gothic Medium"/>
          <w:i/>
          <w:iCs/>
          <w:sz w:val="24"/>
          <w:szCs w:val="24"/>
        </w:rPr>
        <w:t>”</w:t>
      </w:r>
      <w:bookmarkEnd w:id="0"/>
    </w:p>
    <w:p w14:paraId="12439ABE" w14:textId="62B7BD11" w:rsidR="00B60218" w:rsidRPr="00B60218" w:rsidRDefault="00B60218" w:rsidP="00B60218">
      <w:pPr>
        <w:pStyle w:val="Standard"/>
      </w:pPr>
      <w:r>
        <w:rPr>
          <w:rFonts w:ascii="Franklin Gothic Medium" w:hAnsi="Franklin Gothic Medium" w:cs="Franklin Gothic Medium"/>
          <w:i/>
          <w:iCs/>
          <w:sz w:val="24"/>
          <w:szCs w:val="24"/>
        </w:rPr>
        <w:t xml:space="preserve">                                            “Humble Thyself in the Sight of the </w:t>
      </w:r>
      <w:proofErr w:type="gramStart"/>
      <w:r>
        <w:rPr>
          <w:rFonts w:ascii="Franklin Gothic Medium" w:hAnsi="Franklin Gothic Medium" w:cs="Franklin Gothic Medium"/>
          <w:i/>
          <w:iCs/>
          <w:sz w:val="24"/>
          <w:szCs w:val="24"/>
        </w:rPr>
        <w:t>Lord</w:t>
      </w:r>
      <w:proofErr w:type="gramEnd"/>
      <w:r>
        <w:rPr>
          <w:rFonts w:ascii="Franklin Gothic Medium" w:hAnsi="Franklin Gothic Medium" w:cs="Franklin Gothic Medium"/>
          <w:i/>
          <w:iCs/>
          <w:sz w:val="24"/>
          <w:szCs w:val="24"/>
        </w:rPr>
        <w:t>”</w:t>
      </w:r>
    </w:p>
    <w:p w14:paraId="11C12549" w14:textId="77777777" w:rsidR="0061457C" w:rsidRDefault="0061457C">
      <w:pPr>
        <w:pStyle w:val="Standard"/>
        <w:numPr>
          <w:ilvl w:val="0"/>
          <w:numId w:val="3"/>
        </w:numPr>
        <w:rPr>
          <w:rFonts w:ascii="Arial" w:hAnsi="Arial" w:cs="Arial"/>
          <w:i/>
          <w:sz w:val="16"/>
          <w:szCs w:val="16"/>
        </w:rPr>
      </w:pP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41F9466F"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proofErr w:type="gramStart"/>
      <w:r w:rsidR="00060C52" w:rsidRPr="0028695F">
        <w:rPr>
          <w:rFonts w:ascii="Franklin Gothic Medium" w:hAnsi="Franklin Gothic Medium" w:cs="Arial"/>
          <w:i/>
          <w:iCs/>
          <w:sz w:val="24"/>
          <w:szCs w:val="24"/>
        </w:rPr>
        <w:t>On</w:t>
      </w:r>
      <w:proofErr w:type="gramEnd"/>
      <w:r w:rsidR="00060C52" w:rsidRPr="0028695F">
        <w:rPr>
          <w:rFonts w:ascii="Franklin Gothic Medium" w:hAnsi="Franklin Gothic Medium" w:cs="Arial"/>
          <w:i/>
          <w:iCs/>
          <w:sz w:val="24"/>
          <w:szCs w:val="24"/>
        </w:rPr>
        <w:t xml:space="preserve"> </w:t>
      </w:r>
      <w:r w:rsidR="005D4F92">
        <w:rPr>
          <w:rFonts w:ascii="Franklin Gothic Medium" w:hAnsi="Franklin Gothic Medium" w:cs="Arial"/>
          <w:i/>
          <w:iCs/>
          <w:sz w:val="24"/>
          <w:szCs w:val="24"/>
        </w:rPr>
        <w:t>S</w:t>
      </w:r>
      <w:r w:rsidR="00060C52" w:rsidRPr="0028695F">
        <w:rPr>
          <w:rFonts w:ascii="Franklin Gothic Medium" w:hAnsi="Franklin Gothic Medium" w:cs="Arial"/>
          <w:i/>
          <w:iCs/>
          <w:sz w:val="24"/>
          <w:szCs w:val="24"/>
        </w:rPr>
        <w:t>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79B467F8"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E50F57">
        <w:rPr>
          <w:rFonts w:ascii="Franklin Gothic Medium" w:hAnsi="Franklin Gothic Medium" w:cs="Arial"/>
          <w:sz w:val="24"/>
          <w:szCs w:val="24"/>
        </w:rPr>
        <w:t xml:space="preserve">      </w:t>
      </w:r>
      <w:r w:rsidR="00AF5D5B">
        <w:rPr>
          <w:rFonts w:ascii="Franklin Gothic Medium" w:hAnsi="Franklin Gothic Medium" w:cs="Arial"/>
          <w:i/>
          <w:iCs/>
          <w:sz w:val="24"/>
          <w:szCs w:val="24"/>
        </w:rPr>
        <w:t>Lord’s Prayer 1</w:t>
      </w:r>
      <w:r w:rsidR="00AF5D5B" w:rsidRPr="00AF5D5B">
        <w:rPr>
          <w:rFonts w:ascii="Franklin Gothic Medium" w:hAnsi="Franklin Gothic Medium" w:cs="Arial"/>
          <w:i/>
          <w:iCs/>
          <w:sz w:val="24"/>
          <w:szCs w:val="24"/>
          <w:vertAlign w:val="superscript"/>
        </w:rPr>
        <w:t>st</w:t>
      </w:r>
      <w:r w:rsidR="00AF5D5B">
        <w:rPr>
          <w:rFonts w:ascii="Franklin Gothic Medium" w:hAnsi="Franklin Gothic Medium" w:cs="Arial"/>
          <w:i/>
          <w:iCs/>
          <w:sz w:val="24"/>
          <w:szCs w:val="24"/>
        </w:rPr>
        <w:t xml:space="preserve"> Petition with Explanation</w:t>
      </w:r>
    </w:p>
    <w:p w14:paraId="11C1254E" w14:textId="77777777" w:rsidR="0061457C" w:rsidRPr="00B60218" w:rsidRDefault="0061457C">
      <w:pPr>
        <w:pStyle w:val="Standard"/>
        <w:widowControl w:val="0"/>
        <w:suppressLineNumbers/>
        <w:rPr>
          <w:rFonts w:ascii="Arial" w:hAnsi="Arial" w:cs="Arial"/>
          <w:i/>
          <w:sz w:val="32"/>
          <w:szCs w:val="32"/>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774D4D91"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BB59BC">
        <w:rPr>
          <w:rFonts w:ascii="Franklin Gothic Medium" w:hAnsi="Franklin Gothic Medium" w:cs="Franklin Gothic Medium"/>
          <w:bCs w:val="0"/>
          <w:sz w:val="24"/>
          <w:szCs w:val="24"/>
        </w:rPr>
        <w:tab/>
        <w:t xml:space="preserve">           </w:t>
      </w:r>
      <w:r>
        <w:rPr>
          <w:rFonts w:ascii="Franklin Gothic Medium" w:hAnsi="Franklin Gothic Medium" w:cs="Franklin Gothic Book"/>
          <w:bCs w:val="0"/>
          <w:i/>
          <w:iCs/>
          <w:sz w:val="24"/>
          <w:szCs w:val="24"/>
        </w:rPr>
        <w:t xml:space="preserve">Psalm </w:t>
      </w:r>
      <w:r w:rsidR="00BB59BC">
        <w:rPr>
          <w:rFonts w:ascii="Franklin Gothic Medium" w:hAnsi="Franklin Gothic Medium" w:cs="Franklin Gothic Book"/>
          <w:bCs w:val="0"/>
          <w:i/>
          <w:iCs/>
          <w:sz w:val="24"/>
          <w:szCs w:val="24"/>
        </w:rPr>
        <w:t>12</w:t>
      </w:r>
      <w:r w:rsidR="00EE1F77">
        <w:rPr>
          <w:rFonts w:ascii="Franklin Gothic Medium" w:hAnsi="Franklin Gothic Medium" w:cs="Franklin Gothic Book"/>
          <w:bCs w:val="0"/>
          <w:i/>
          <w:iCs/>
          <w:sz w:val="24"/>
          <w:szCs w:val="24"/>
        </w:rPr>
        <w:t>3</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10E14EF"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B60218">
        <w:rPr>
          <w:rFonts w:ascii="Franklin Gothic Medium" w:hAnsi="Franklin Gothic Medium" w:cs="Arial"/>
          <w:bCs/>
          <w:sz w:val="24"/>
          <w:szCs w:val="24"/>
        </w:rPr>
        <w:t xml:space="preserve">        </w:t>
      </w:r>
      <w:proofErr w:type="gramStart"/>
      <w:r w:rsidR="00B60218">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B60218">
        <w:rPr>
          <w:rFonts w:ascii="Franklin Gothic Medium" w:hAnsi="Franklin Gothic Medium" w:cs="Arial"/>
          <w:bCs/>
          <w:i/>
          <w:sz w:val="24"/>
          <w:szCs w:val="24"/>
        </w:rPr>
        <w:t>The Battle Belongs to the Lord</w:t>
      </w:r>
      <w:r>
        <w:rPr>
          <w:rFonts w:ascii="Franklin Gothic Medium" w:hAnsi="Franklin Gothic Medium" w:cs="Arial"/>
          <w:bCs/>
          <w:i/>
          <w:sz w:val="24"/>
          <w:szCs w:val="24"/>
        </w:rPr>
        <w:t>”</w:t>
      </w:r>
    </w:p>
    <w:p w14:paraId="22447FDF" w14:textId="1FFC95C5" w:rsidR="00E90961" w:rsidRDefault="00E90961" w:rsidP="00A660F0">
      <w:pPr>
        <w:pStyle w:val="Standard"/>
        <w:rPr>
          <w:rFonts w:ascii="Franklin Gothic Medium" w:hAnsi="Franklin Gothic Medium" w:cs="Franklin Gothic Medium"/>
          <w:bCs/>
          <w:sz w:val="24"/>
          <w:szCs w:val="24"/>
        </w:rPr>
      </w:pPr>
    </w:p>
    <w:p w14:paraId="2E765F8D" w14:textId="534175C5" w:rsidR="00A660F0" w:rsidRDefault="00FF4DA5"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Slide Show</w:t>
      </w:r>
      <w:r w:rsidR="0017120D">
        <w:rPr>
          <w:rFonts w:ascii="Franklin Gothic Medium" w:hAnsi="Franklin Gothic Medium" w:cs="Arial"/>
          <w:i/>
          <w:iCs/>
          <w:sz w:val="24"/>
          <w:szCs w:val="24"/>
        </w:rPr>
        <w:tab/>
      </w:r>
      <w:r w:rsidR="0017120D">
        <w:rPr>
          <w:rFonts w:ascii="Franklin Gothic Medium" w:hAnsi="Franklin Gothic Medium" w:cs="Arial"/>
          <w:i/>
          <w:iCs/>
          <w:sz w:val="24"/>
          <w:szCs w:val="24"/>
        </w:rPr>
        <w:tab/>
      </w:r>
      <w:r w:rsidR="00142987">
        <w:rPr>
          <w:rFonts w:ascii="Franklin Gothic Medium" w:hAnsi="Franklin Gothic Medium" w:cs="Arial"/>
          <w:i/>
          <w:iCs/>
          <w:sz w:val="24"/>
          <w:szCs w:val="24"/>
        </w:rPr>
        <w:tab/>
        <w:t xml:space="preserve">       </w:t>
      </w:r>
      <w:r w:rsidR="0036614A" w:rsidRPr="0036614A">
        <w:rPr>
          <w:rFonts w:ascii="Franklin Gothic Medium" w:hAnsi="Franklin Gothic Medium" w:cs="Arial" w:hint="eastAsia"/>
          <w:i/>
          <w:iCs/>
          <w:sz w:val="24"/>
          <w:szCs w:val="24"/>
        </w:rPr>
        <w:t>A</w:t>
      </w:r>
      <w:r w:rsidR="00C82DFA">
        <w:rPr>
          <w:rFonts w:ascii="Franklin Gothic Medium" w:hAnsi="Franklin Gothic Medium" w:cs="Arial"/>
          <w:i/>
          <w:iCs/>
          <w:sz w:val="24"/>
          <w:szCs w:val="24"/>
        </w:rPr>
        <w:t xml:space="preserve"> Prophet’s Ride</w:t>
      </w:r>
      <w:r w:rsidR="00142987">
        <w:rPr>
          <w:rFonts w:ascii="Franklin Gothic Medium" w:hAnsi="Franklin Gothic Medium" w:cs="Arial"/>
          <w:i/>
          <w:iCs/>
          <w:sz w:val="24"/>
          <w:szCs w:val="24"/>
        </w:rPr>
        <w:t xml:space="preserve"> </w:t>
      </w:r>
      <w:r w:rsidR="00581E8E">
        <w:rPr>
          <w:rFonts w:ascii="Franklin Gothic Medium" w:hAnsi="Franklin Gothic Medium" w:cs="Arial"/>
          <w:i/>
          <w:iCs/>
          <w:sz w:val="24"/>
          <w:szCs w:val="24"/>
        </w:rPr>
        <w:t>T</w:t>
      </w:r>
      <w:r w:rsidR="00142987">
        <w:rPr>
          <w:rFonts w:ascii="Franklin Gothic Medium" w:hAnsi="Franklin Gothic Medium" w:cs="Arial"/>
          <w:i/>
          <w:iCs/>
          <w:sz w:val="24"/>
          <w:szCs w:val="24"/>
        </w:rPr>
        <w:t>hrough America</w:t>
      </w:r>
    </w:p>
    <w:p w14:paraId="114FE953" w14:textId="41B6D810" w:rsidR="00E77DD4" w:rsidRPr="003E1272" w:rsidRDefault="00E77DD4" w:rsidP="00A660F0">
      <w:pPr>
        <w:pStyle w:val="Standard"/>
        <w:rPr>
          <w:sz w:val="16"/>
          <w:szCs w:val="16"/>
        </w:rPr>
      </w:pPr>
    </w:p>
    <w:p w14:paraId="1E8BBF85" w14:textId="2B11BBCF" w:rsidR="00E77DD4" w:rsidRDefault="003E1272" w:rsidP="00A660F0">
      <w:pPr>
        <w:pStyle w:val="Standard"/>
        <w:rPr>
          <w:rFonts w:ascii="Franklin Gothic Medium" w:hAnsi="Franklin Gothic Medium" w:cs="Arial"/>
          <w:i/>
          <w:iCs/>
          <w:sz w:val="24"/>
          <w:szCs w:val="24"/>
        </w:rPr>
      </w:pPr>
      <w:r>
        <w:rPr>
          <w:rFonts w:ascii="Franklin Gothic Medium" w:hAnsi="Franklin Gothic Medium" w:cs="Arial"/>
          <w:sz w:val="24"/>
          <w:szCs w:val="24"/>
        </w:rPr>
        <w:t>Video</w:t>
      </w:r>
      <w:r w:rsidR="00344297">
        <w:rPr>
          <w:rFonts w:ascii="Franklin Gothic Medium" w:hAnsi="Franklin Gothic Medium" w:cs="Arial"/>
          <w:sz w:val="24"/>
          <w:szCs w:val="24"/>
        </w:rPr>
        <w:tab/>
      </w:r>
      <w:r w:rsidR="00344297">
        <w:rPr>
          <w:rFonts w:ascii="Franklin Gothic Medium" w:hAnsi="Franklin Gothic Medium" w:cs="Arial"/>
          <w:sz w:val="24"/>
          <w:szCs w:val="24"/>
        </w:rPr>
        <w:tab/>
      </w:r>
      <w:r w:rsidR="00344297">
        <w:rPr>
          <w:rFonts w:ascii="Franklin Gothic Medium" w:hAnsi="Franklin Gothic Medium" w:cs="Arial"/>
          <w:sz w:val="24"/>
          <w:szCs w:val="24"/>
        </w:rPr>
        <w:tab/>
      </w:r>
      <w:r w:rsidR="003203A9">
        <w:rPr>
          <w:rFonts w:ascii="Franklin Gothic Medium" w:hAnsi="Franklin Gothic Medium" w:cs="Arial"/>
          <w:sz w:val="24"/>
          <w:szCs w:val="24"/>
        </w:rPr>
        <w:t xml:space="preserve">     </w:t>
      </w:r>
      <w:proofErr w:type="spellStart"/>
      <w:r w:rsidR="003203A9" w:rsidRPr="003203A9">
        <w:rPr>
          <w:rFonts w:ascii="Franklin Gothic Medium" w:hAnsi="Franklin Gothic Medium" w:cs="Arial" w:hint="eastAsia"/>
          <w:i/>
          <w:iCs/>
          <w:sz w:val="24"/>
          <w:szCs w:val="24"/>
        </w:rPr>
        <w:t>Generald</w:t>
      </w:r>
      <w:proofErr w:type="spellEnd"/>
      <w:r w:rsidR="003203A9" w:rsidRPr="003203A9">
        <w:rPr>
          <w:rFonts w:ascii="Franklin Gothic Medium" w:hAnsi="Franklin Gothic Medium" w:cs="Arial" w:hint="eastAsia"/>
          <w:i/>
          <w:iCs/>
          <w:sz w:val="24"/>
          <w:szCs w:val="24"/>
        </w:rPr>
        <w:t xml:space="preserve"> Wilson sings 'God Bless </w:t>
      </w:r>
      <w:proofErr w:type="gramStart"/>
      <w:r w:rsidR="003203A9" w:rsidRPr="003203A9">
        <w:rPr>
          <w:rFonts w:ascii="Franklin Gothic Medium" w:hAnsi="Franklin Gothic Medium" w:cs="Arial" w:hint="eastAsia"/>
          <w:i/>
          <w:iCs/>
          <w:sz w:val="24"/>
          <w:szCs w:val="24"/>
        </w:rPr>
        <w:t>America</w:t>
      </w:r>
      <w:proofErr w:type="gramEnd"/>
      <w:r w:rsidR="003203A9" w:rsidRPr="003203A9">
        <w:rPr>
          <w:rFonts w:ascii="Franklin Gothic Medium" w:hAnsi="Franklin Gothic Medium" w:cs="Arial" w:hint="eastAsia"/>
          <w:i/>
          <w:iCs/>
          <w:sz w:val="24"/>
          <w:szCs w:val="24"/>
        </w:rPr>
        <w:t>'</w:t>
      </w:r>
    </w:p>
    <w:p w14:paraId="5C9675C6" w14:textId="672A5380" w:rsidR="00344297" w:rsidRPr="00D754A5" w:rsidRDefault="00E541E1" w:rsidP="00D754A5">
      <w:pPr>
        <w:pStyle w:val="Standard"/>
        <w:jc w:val="center"/>
        <w:rPr>
          <w:rFonts w:ascii="Franklin Gothic Medium" w:hAnsi="Franklin Gothic Medium" w:cs="Arial"/>
          <w:sz w:val="24"/>
          <w:szCs w:val="24"/>
        </w:rPr>
      </w:pPr>
      <w:r w:rsidRPr="00E541E1">
        <w:rPr>
          <w:rFonts w:ascii="Franklin Gothic Medium" w:hAnsi="Franklin Gothic Medium" w:cs="Arial" w:hint="eastAsia"/>
          <w:sz w:val="24"/>
          <w:szCs w:val="24"/>
        </w:rPr>
        <w:t>youtube.com/</w:t>
      </w:r>
      <w:proofErr w:type="spellStart"/>
      <w:r w:rsidRPr="00E541E1">
        <w:rPr>
          <w:rFonts w:ascii="Franklin Gothic Medium" w:hAnsi="Franklin Gothic Medium" w:cs="Arial" w:hint="eastAsia"/>
          <w:sz w:val="24"/>
          <w:szCs w:val="24"/>
        </w:rPr>
        <w:t>watch?v</w:t>
      </w:r>
      <w:proofErr w:type="spellEnd"/>
      <w:r w:rsidRPr="00E541E1">
        <w:rPr>
          <w:rFonts w:ascii="Franklin Gothic Medium" w:hAnsi="Franklin Gothic Medium" w:cs="Arial" w:hint="eastAsia"/>
          <w:sz w:val="24"/>
          <w:szCs w:val="24"/>
        </w:rPr>
        <w:t>=QAXHr0qccvE</w:t>
      </w:r>
    </w:p>
    <w:p w14:paraId="06721412" w14:textId="77777777" w:rsidR="00084B13" w:rsidRPr="00CD38BC" w:rsidRDefault="00084B13" w:rsidP="00CD38BC">
      <w:pPr>
        <w:pStyle w:val="Standard"/>
        <w:rPr>
          <w:rFonts w:ascii="Arial" w:hAnsi="Arial" w:cs="Arial"/>
          <w:sz w:val="16"/>
          <w:szCs w:val="16"/>
        </w:rPr>
      </w:pPr>
    </w:p>
    <w:p w14:paraId="11C12557" w14:textId="0B11E8A9"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r w:rsidR="0087296A">
        <w:rPr>
          <w:rFonts w:ascii="Franklin Gothic Medium" w:hAnsi="Franklin Gothic Medium"/>
          <w:i/>
          <w:sz w:val="24"/>
          <w:szCs w:val="24"/>
        </w:rPr>
        <w:t xml:space="preserve"> </w:t>
      </w:r>
      <w:proofErr w:type="gramStart"/>
      <w:r w:rsidR="0087296A">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7296A">
        <w:rPr>
          <w:rFonts w:ascii="Franklin Gothic Medium" w:hAnsi="Franklin Gothic Medium" w:cs="Arial"/>
          <w:i/>
          <w:sz w:val="24"/>
          <w:szCs w:val="24"/>
        </w:rPr>
        <w:t>No End of Contempt</w:t>
      </w:r>
      <w:r>
        <w:rPr>
          <w:rFonts w:ascii="Franklin Gothic Medium" w:hAnsi="Franklin Gothic Medium" w:cs="Arial"/>
          <w:i/>
          <w:sz w:val="24"/>
          <w:szCs w:val="24"/>
        </w:rPr>
        <w:t>”</w:t>
      </w:r>
    </w:p>
    <w:p w14:paraId="11C12558" w14:textId="77777777" w:rsidR="0061457C" w:rsidRPr="00B60218" w:rsidRDefault="0061457C">
      <w:pPr>
        <w:pStyle w:val="Standard"/>
        <w:rPr>
          <w:rFonts w:ascii="Arial" w:hAnsi="Arial" w:cs="Arial"/>
          <w:i/>
          <w:sz w:val="32"/>
          <w:szCs w:val="32"/>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77001AFE" w14:textId="77777777" w:rsidR="007D6176" w:rsidRPr="007D6176" w:rsidRDefault="007D6176" w:rsidP="007D6176">
      <w:pPr>
        <w:pStyle w:val="NoSpacing"/>
        <w:rPr>
          <w:rFonts w:ascii="Arial" w:hAnsi="Arial" w:cs="Arial"/>
          <w:sz w:val="16"/>
          <w:szCs w:val="16"/>
        </w:rPr>
      </w:pPr>
    </w:p>
    <w:p w14:paraId="5A1881E0" w14:textId="0933EF6F" w:rsidR="007D6176" w:rsidRDefault="007D6176" w:rsidP="007D6176">
      <w:pPr>
        <w:pStyle w:val="NoSpacing"/>
      </w:pPr>
      <w:r>
        <w:rPr>
          <w:rFonts w:ascii="Franklin Gothic Medium" w:hAnsi="Franklin Gothic Medium" w:cs="Franklin Gothic Medium"/>
          <w:sz w:val="24"/>
          <w:szCs w:val="24"/>
        </w:rPr>
        <w:t>Communion</w:t>
      </w:r>
      <w:r w:rsidR="00B60218">
        <w:rPr>
          <w:rFonts w:ascii="Franklin Gothic Medium" w:hAnsi="Franklin Gothic Medium" w:cs="Franklin Gothic Medium"/>
          <w:sz w:val="24"/>
          <w:szCs w:val="24"/>
        </w:rPr>
        <w:tab/>
      </w:r>
      <w:r w:rsidR="00BF3DAC">
        <w:rPr>
          <w:rFonts w:ascii="Franklin Gothic Medium" w:hAnsi="Franklin Gothic Medium" w:cs="Franklin Gothic Medium"/>
          <w:sz w:val="24"/>
          <w:szCs w:val="24"/>
        </w:rPr>
        <w:t xml:space="preserve">                                                   </w:t>
      </w:r>
      <w:proofErr w:type="gramStart"/>
      <w:r w:rsidR="00BF3DAC">
        <w:rPr>
          <w:rFonts w:ascii="Franklin Gothic Medium" w:hAnsi="Franklin Gothic Medium" w:cs="Franklin Gothic Medium"/>
          <w:sz w:val="24"/>
          <w:szCs w:val="24"/>
        </w:rPr>
        <w:t xml:space="preserve">   </w:t>
      </w:r>
      <w:r w:rsidR="00B60218">
        <w:rPr>
          <w:rFonts w:ascii="Franklin Gothic Medium" w:hAnsi="Franklin Gothic Medium" w:cs="Arial"/>
          <w:bCs/>
          <w:i/>
          <w:sz w:val="24"/>
          <w:szCs w:val="24"/>
        </w:rPr>
        <w:t>“</w:t>
      </w:r>
      <w:proofErr w:type="gramEnd"/>
      <w:r w:rsidR="00BF3DAC">
        <w:rPr>
          <w:rFonts w:ascii="Franklin Gothic Medium" w:hAnsi="Franklin Gothic Medium" w:cs="Arial"/>
          <w:bCs/>
          <w:i/>
          <w:sz w:val="24"/>
          <w:szCs w:val="24"/>
        </w:rPr>
        <w:t>Let It Be Said of Us</w:t>
      </w:r>
      <w:r w:rsidR="00B60218">
        <w:rPr>
          <w:rFonts w:ascii="Franklin Gothic Medium" w:hAnsi="Franklin Gothic Medium" w:cs="Arial"/>
          <w:bCs/>
          <w:i/>
          <w:sz w:val="24"/>
          <w:szCs w:val="24"/>
        </w:rPr>
        <w:t>”</w:t>
      </w:r>
    </w:p>
    <w:p w14:paraId="793B5519" w14:textId="77777777" w:rsidR="007D6176" w:rsidRDefault="007D6176" w:rsidP="007D6176">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11C12561" w14:textId="7CE08452" w:rsidR="0061457C" w:rsidRDefault="004049E7">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sidR="00EB212E">
        <w:rPr>
          <w:rFonts w:ascii="Franklin Gothic Medium" w:hAnsi="Franklin Gothic Medium" w:cs="Arial"/>
          <w:bCs/>
          <w:sz w:val="24"/>
          <w:szCs w:val="24"/>
        </w:rPr>
        <w:tab/>
      </w:r>
      <w:r w:rsidR="00EB212E">
        <w:rPr>
          <w:rFonts w:ascii="Franklin Gothic Medium" w:hAnsi="Franklin Gothic Medium" w:cs="Arial"/>
          <w:bCs/>
          <w:sz w:val="24"/>
          <w:szCs w:val="24"/>
        </w:rPr>
        <w:tab/>
      </w:r>
      <w:r w:rsidR="00EB212E">
        <w:rPr>
          <w:rFonts w:ascii="Franklin Gothic Medium" w:hAnsi="Franklin Gothic Medium" w:cs="Arial"/>
          <w:bCs/>
          <w:sz w:val="24"/>
          <w:szCs w:val="24"/>
        </w:rPr>
        <w:tab/>
        <w:t xml:space="preserve"> </w:t>
      </w:r>
      <w:r>
        <w:rPr>
          <w:rFonts w:ascii="Franklin Gothic Medium" w:hAnsi="Franklin Gothic Medium" w:cs="Arial"/>
          <w:bCs/>
          <w:i/>
          <w:sz w:val="24"/>
          <w:szCs w:val="24"/>
        </w:rPr>
        <w:t>“</w:t>
      </w:r>
      <w:r w:rsidR="006E148F">
        <w:rPr>
          <w:rFonts w:ascii="Franklin Gothic Medium" w:hAnsi="Franklin Gothic Medium" w:cs="Arial"/>
          <w:bCs/>
          <w:i/>
          <w:sz w:val="24"/>
          <w:szCs w:val="24"/>
        </w:rPr>
        <w:t>America the Beautiful</w:t>
      </w:r>
      <w:r>
        <w:rPr>
          <w:rFonts w:ascii="Franklin Gothic Medium" w:hAnsi="Franklin Gothic Medium" w:cs="Arial"/>
          <w:bCs/>
          <w:i/>
          <w:sz w:val="24"/>
          <w:szCs w:val="24"/>
        </w:rPr>
        <w:t>”</w:t>
      </w:r>
    </w:p>
    <w:p w14:paraId="10E59CEB" w14:textId="77777777" w:rsidR="009201F5" w:rsidRPr="009201F5" w:rsidRDefault="009201F5">
      <w:pPr>
        <w:pStyle w:val="Standard"/>
        <w:widowControl w:val="0"/>
        <w:rPr>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DEFEE03" w:rsidR="00C97571" w:rsidRDefault="00C97571" w:rsidP="00C97571">
      <w:pPr>
        <w:pStyle w:val="Standard"/>
        <w:jc w:val="center"/>
      </w:pPr>
      <w:r>
        <w:rPr>
          <w:rFonts w:ascii="Arial" w:hAnsi="Arial" w:cs="Arial"/>
          <w:b/>
          <w:i/>
          <w:sz w:val="28"/>
          <w:szCs w:val="28"/>
        </w:rPr>
        <w:t>“</w:t>
      </w:r>
      <w:r w:rsidR="0072178E">
        <w:rPr>
          <w:rFonts w:ascii="Arial" w:hAnsi="Arial" w:cs="Arial"/>
          <w:b/>
          <w:i/>
          <w:sz w:val="28"/>
          <w:szCs w:val="28"/>
        </w:rPr>
        <w:t>No End of Contempt</w:t>
      </w:r>
      <w:r>
        <w:rPr>
          <w:rFonts w:ascii="Arial" w:hAnsi="Arial" w:cs="Arial"/>
          <w:b/>
          <w:i/>
          <w:sz w:val="28"/>
          <w:szCs w:val="28"/>
        </w:rPr>
        <w:t>”</w:t>
      </w:r>
    </w:p>
    <w:p w14:paraId="7E36A488" w14:textId="77777777" w:rsidR="00EF493B" w:rsidRDefault="00EF493B" w:rsidP="00C97571">
      <w:pPr>
        <w:pStyle w:val="Standard"/>
        <w:rPr>
          <w:sz w:val="24"/>
          <w:szCs w:val="24"/>
        </w:rPr>
      </w:pPr>
    </w:p>
    <w:p w14:paraId="7F98CAE1" w14:textId="4FD88623" w:rsidR="00C97571" w:rsidRPr="00FE053F" w:rsidRDefault="00C97571" w:rsidP="00C97571">
      <w:pPr>
        <w:pStyle w:val="Standard"/>
        <w:rPr>
          <w:iCs/>
        </w:rPr>
      </w:pPr>
      <w:r>
        <w:rPr>
          <w:sz w:val="24"/>
          <w:szCs w:val="24"/>
        </w:rPr>
        <w:t xml:space="preserve">     </w:t>
      </w:r>
      <w:r w:rsidR="00156838">
        <w:rPr>
          <w:sz w:val="24"/>
          <w:szCs w:val="24"/>
        </w:rPr>
        <w:t>Psalm 12</w:t>
      </w:r>
      <w:r w:rsidR="00EE1F77">
        <w:rPr>
          <w:sz w:val="24"/>
          <w:szCs w:val="24"/>
        </w:rPr>
        <w:t>3</w:t>
      </w:r>
      <w:r w:rsidR="00156838">
        <w:rPr>
          <w:sz w:val="24"/>
          <w:szCs w:val="24"/>
        </w:rPr>
        <w:t xml:space="preserve"> says, </w:t>
      </w:r>
      <w:r w:rsidR="00156838" w:rsidRPr="00557AE4">
        <w:rPr>
          <w:i/>
          <w:iCs/>
          <w:sz w:val="24"/>
          <w:szCs w:val="24"/>
        </w:rPr>
        <w:t>“</w:t>
      </w:r>
      <w:r w:rsidR="00EA234E" w:rsidRPr="00557AE4">
        <w:rPr>
          <w:i/>
          <w:iCs/>
          <w:sz w:val="24"/>
          <w:szCs w:val="24"/>
        </w:rPr>
        <w:t>Lord, have mercy on us, for we have endured no end of contempt</w:t>
      </w:r>
      <w:r w:rsidR="00156838" w:rsidRPr="00557AE4">
        <w:rPr>
          <w:i/>
          <w:iCs/>
          <w:sz w:val="24"/>
          <w:szCs w:val="24"/>
        </w:rPr>
        <w:t>.”</w:t>
      </w:r>
      <w:r w:rsidR="00156838">
        <w:rPr>
          <w:sz w:val="24"/>
          <w:szCs w:val="24"/>
        </w:rPr>
        <w:t xml:space="preserve">  Today </w:t>
      </w:r>
      <w:r w:rsidR="00E11975">
        <w:rPr>
          <w:sz w:val="24"/>
          <w:szCs w:val="24"/>
        </w:rPr>
        <w:t xml:space="preserve">we </w:t>
      </w:r>
      <w:r w:rsidR="009B7240">
        <w:rPr>
          <w:sz w:val="24"/>
          <w:szCs w:val="24"/>
        </w:rPr>
        <w:t xml:space="preserve">look at a </w:t>
      </w:r>
      <w:r w:rsidR="00E11975">
        <w:rPr>
          <w:sz w:val="24"/>
          <w:szCs w:val="24"/>
        </w:rPr>
        <w:t>prophet</w:t>
      </w:r>
      <w:r w:rsidR="009B7240">
        <w:rPr>
          <w:sz w:val="24"/>
          <w:szCs w:val="24"/>
        </w:rPr>
        <w:t>’s place</w:t>
      </w:r>
      <w:r w:rsidR="00F80280">
        <w:rPr>
          <w:sz w:val="24"/>
          <w:szCs w:val="24"/>
        </w:rPr>
        <w:t xml:space="preserve">, and </w:t>
      </w:r>
      <w:r w:rsidR="00460B8A">
        <w:rPr>
          <w:sz w:val="24"/>
          <w:szCs w:val="24"/>
        </w:rPr>
        <w:t xml:space="preserve">finding God’s </w:t>
      </w:r>
      <w:r w:rsidR="000347DB">
        <w:rPr>
          <w:sz w:val="24"/>
          <w:szCs w:val="24"/>
        </w:rPr>
        <w:t>purpose</w:t>
      </w:r>
      <w:r w:rsidR="00FB1810">
        <w:rPr>
          <w:sz w:val="24"/>
          <w:szCs w:val="24"/>
        </w:rPr>
        <w:t xml:space="preserve">, </w:t>
      </w:r>
      <w:proofErr w:type="gramStart"/>
      <w:r w:rsidR="00FB1810">
        <w:rPr>
          <w:sz w:val="24"/>
          <w:szCs w:val="24"/>
        </w:rPr>
        <w:t>power</w:t>
      </w:r>
      <w:proofErr w:type="gramEnd"/>
      <w:r w:rsidR="000347DB">
        <w:rPr>
          <w:sz w:val="24"/>
          <w:szCs w:val="24"/>
        </w:rPr>
        <w:t xml:space="preserve"> and </w:t>
      </w:r>
      <w:r w:rsidR="005B2B82">
        <w:rPr>
          <w:sz w:val="24"/>
          <w:szCs w:val="24"/>
        </w:rPr>
        <w:t>peace despite no end of contempt…</w:t>
      </w:r>
    </w:p>
    <w:p w14:paraId="5D41ED28" w14:textId="77777777" w:rsidR="009219C2" w:rsidRPr="00E30E31" w:rsidRDefault="009219C2" w:rsidP="00C73361">
      <w:pPr>
        <w:pStyle w:val="Standard"/>
        <w:rPr>
          <w:sz w:val="24"/>
          <w:szCs w:val="24"/>
        </w:rPr>
      </w:pPr>
    </w:p>
    <w:p w14:paraId="11C1256C" w14:textId="28049A51" w:rsidR="0061457C" w:rsidRPr="007F3454" w:rsidRDefault="004049E7">
      <w:pPr>
        <w:pStyle w:val="Standard"/>
      </w:pPr>
      <w:r>
        <w:rPr>
          <w:rFonts w:ascii="Arial" w:hAnsi="Arial" w:cs="Arial"/>
          <w:b/>
          <w:i/>
          <w:sz w:val="24"/>
          <w:szCs w:val="24"/>
        </w:rPr>
        <w:t xml:space="preserve">1) </w:t>
      </w:r>
      <w:r w:rsidR="003E226D">
        <w:rPr>
          <w:rFonts w:ascii="Arial" w:hAnsi="Arial" w:cs="Arial"/>
          <w:b/>
          <w:i/>
          <w:sz w:val="24"/>
          <w:szCs w:val="24"/>
        </w:rPr>
        <w:t xml:space="preserve">Despite no end of contempt, </w:t>
      </w:r>
      <w:r w:rsidR="00E364FD">
        <w:rPr>
          <w:rFonts w:ascii="Arial" w:hAnsi="Arial" w:cs="Arial"/>
          <w:b/>
          <w:i/>
          <w:sz w:val="24"/>
          <w:szCs w:val="24"/>
        </w:rPr>
        <w:t>we</w:t>
      </w:r>
      <w:r w:rsidR="00C471BC">
        <w:rPr>
          <w:rFonts w:ascii="Arial" w:hAnsi="Arial" w:cs="Arial"/>
          <w:b/>
          <w:i/>
          <w:sz w:val="24"/>
          <w:szCs w:val="24"/>
        </w:rPr>
        <w:t xml:space="preserve"> </w:t>
      </w:r>
      <w:r w:rsidR="003C798E">
        <w:rPr>
          <w:rFonts w:ascii="Arial" w:hAnsi="Arial" w:cs="Arial"/>
          <w:b/>
          <w:i/>
          <w:sz w:val="24"/>
          <w:szCs w:val="24"/>
        </w:rPr>
        <w:t>stand</w:t>
      </w:r>
      <w:r w:rsidR="004B449C">
        <w:rPr>
          <w:rFonts w:ascii="Arial" w:hAnsi="Arial" w:cs="Arial"/>
          <w:b/>
          <w:i/>
          <w:sz w:val="24"/>
          <w:szCs w:val="24"/>
        </w:rPr>
        <w:t xml:space="preserve"> </w:t>
      </w:r>
      <w:r w:rsidR="00BD4499">
        <w:rPr>
          <w:rFonts w:ascii="Arial" w:hAnsi="Arial" w:cs="Arial"/>
          <w:b/>
          <w:i/>
          <w:sz w:val="24"/>
          <w:szCs w:val="24"/>
        </w:rPr>
        <w:t xml:space="preserve">against </w:t>
      </w:r>
      <w:r w:rsidR="008225A3" w:rsidRPr="00F0084B">
        <w:rPr>
          <w:rFonts w:ascii="Arial" w:hAnsi="Arial" w:cs="Arial"/>
          <w:b/>
          <w:i/>
          <w:sz w:val="24"/>
          <w:szCs w:val="24"/>
          <w:u w:val="single"/>
        </w:rPr>
        <w:t>sin</w:t>
      </w:r>
      <w:r w:rsidR="006061E1">
        <w:rPr>
          <w:rFonts w:ascii="Arial" w:hAnsi="Arial" w:cs="Arial"/>
          <w:b/>
          <w:i/>
          <w:sz w:val="24"/>
          <w:szCs w:val="24"/>
        </w:rPr>
        <w:t>.</w:t>
      </w:r>
    </w:p>
    <w:p w14:paraId="19D54D51" w14:textId="60E80012" w:rsidR="004009B0" w:rsidRDefault="004049E7" w:rsidP="004009B0">
      <w:pPr>
        <w:pStyle w:val="Standard"/>
        <w:rPr>
          <w:color w:val="000000"/>
          <w:sz w:val="24"/>
          <w:szCs w:val="24"/>
          <w:lang w:eastAsia="en-US"/>
        </w:rPr>
      </w:pPr>
      <w:r w:rsidRPr="00695C4E">
        <w:rPr>
          <w:sz w:val="24"/>
          <w:szCs w:val="24"/>
        </w:rPr>
        <w:t xml:space="preserve">     </w:t>
      </w:r>
      <w:r w:rsidR="004009B0" w:rsidRPr="008C490E">
        <w:rPr>
          <w:color w:val="000000"/>
          <w:sz w:val="24"/>
          <w:szCs w:val="24"/>
          <w:lang w:eastAsia="en-US"/>
        </w:rPr>
        <w:t>He said to me, “Son of man, stand up on your feet and I will speak to you.” </w:t>
      </w:r>
      <w:r w:rsidR="004009B0" w:rsidRPr="008C490E">
        <w:rPr>
          <w:b/>
          <w:bCs/>
          <w:color w:val="000000"/>
          <w:sz w:val="24"/>
          <w:szCs w:val="24"/>
          <w:vertAlign w:val="superscript"/>
          <w:lang w:eastAsia="en-US"/>
        </w:rPr>
        <w:t>2 </w:t>
      </w:r>
      <w:r w:rsidR="004009B0" w:rsidRPr="008C490E">
        <w:rPr>
          <w:color w:val="000000"/>
          <w:sz w:val="24"/>
          <w:szCs w:val="24"/>
          <w:lang w:eastAsia="en-US"/>
        </w:rPr>
        <w:t xml:space="preserve">As he spoke, the Spirit came into me and raised me to my feet, and I heard him speaking to me. </w:t>
      </w:r>
      <w:r w:rsidR="004009B0" w:rsidRPr="008C490E">
        <w:rPr>
          <w:b/>
          <w:bCs/>
          <w:color w:val="000000"/>
          <w:sz w:val="24"/>
          <w:szCs w:val="24"/>
          <w:vertAlign w:val="superscript"/>
          <w:lang w:eastAsia="en-US"/>
        </w:rPr>
        <w:t>3 </w:t>
      </w:r>
      <w:r w:rsidR="004009B0" w:rsidRPr="008C490E">
        <w:rPr>
          <w:color w:val="000000"/>
          <w:sz w:val="24"/>
          <w:szCs w:val="24"/>
          <w:lang w:eastAsia="en-US"/>
        </w:rPr>
        <w:t>He said: “Son of man, I am sending you to the Israelites, to a rebellious nation that has rebelled against me; they and their ancestors have been in revolt against me to this very day. </w:t>
      </w:r>
      <w:r w:rsidR="004009B0" w:rsidRPr="008C490E">
        <w:rPr>
          <w:b/>
          <w:bCs/>
          <w:color w:val="000000"/>
          <w:sz w:val="24"/>
          <w:szCs w:val="24"/>
          <w:vertAlign w:val="superscript"/>
          <w:lang w:eastAsia="en-US"/>
        </w:rPr>
        <w:t>4 </w:t>
      </w:r>
      <w:r w:rsidR="004009B0" w:rsidRPr="008C490E">
        <w:rPr>
          <w:color w:val="000000"/>
          <w:sz w:val="24"/>
          <w:szCs w:val="24"/>
          <w:lang w:eastAsia="en-US"/>
        </w:rPr>
        <w:t>The people to whom I am sending you are obstinate and stubborn. Say to them,</w:t>
      </w:r>
      <w:r w:rsidR="004009B0">
        <w:rPr>
          <w:color w:val="000000"/>
          <w:sz w:val="24"/>
          <w:szCs w:val="24"/>
          <w:lang w:eastAsia="en-US"/>
        </w:rPr>
        <w:t xml:space="preserve"> </w:t>
      </w:r>
      <w:r w:rsidR="004009B0" w:rsidRPr="008C490E">
        <w:rPr>
          <w:color w:val="000000"/>
          <w:sz w:val="24"/>
          <w:szCs w:val="24"/>
          <w:lang w:eastAsia="en-US"/>
        </w:rPr>
        <w:t>‘This is what the</w:t>
      </w:r>
      <w:r w:rsidR="004009B0">
        <w:rPr>
          <w:color w:val="000000"/>
          <w:sz w:val="24"/>
          <w:szCs w:val="24"/>
          <w:lang w:eastAsia="en-US"/>
        </w:rPr>
        <w:t xml:space="preserve"> </w:t>
      </w:r>
      <w:r w:rsidR="004009B0" w:rsidRPr="008C490E">
        <w:rPr>
          <w:color w:val="000000"/>
          <w:sz w:val="24"/>
          <w:szCs w:val="24"/>
          <w:lang w:eastAsia="en-US"/>
        </w:rPr>
        <w:t>Sovereign </w:t>
      </w:r>
      <w:r w:rsidR="004009B0" w:rsidRPr="008C490E">
        <w:rPr>
          <w:smallCaps/>
          <w:color w:val="000000"/>
          <w:sz w:val="24"/>
          <w:szCs w:val="24"/>
          <w:lang w:eastAsia="en-US"/>
        </w:rPr>
        <w:t>Lord</w:t>
      </w:r>
      <w:r w:rsidR="004009B0" w:rsidRPr="008C490E">
        <w:rPr>
          <w:color w:val="000000"/>
          <w:sz w:val="24"/>
          <w:szCs w:val="24"/>
          <w:lang w:eastAsia="en-US"/>
        </w:rPr>
        <w:t> says.’</w:t>
      </w:r>
    </w:p>
    <w:p w14:paraId="74AA5CE9" w14:textId="2703D958" w:rsidR="005C571E" w:rsidRPr="00695C4E" w:rsidRDefault="004009B0" w:rsidP="004009B0">
      <w:pPr>
        <w:pStyle w:val="Standard"/>
        <w:rPr>
          <w:sz w:val="24"/>
          <w:szCs w:val="24"/>
        </w:rPr>
      </w:pPr>
      <w:r w:rsidRPr="008C490E">
        <w:rPr>
          <w:color w:val="000000"/>
          <w:sz w:val="24"/>
          <w:szCs w:val="24"/>
          <w:lang w:eastAsia="en-US"/>
        </w:rPr>
        <w:t> </w:t>
      </w:r>
      <w:r w:rsidRPr="008C490E">
        <w:rPr>
          <w:b/>
          <w:bCs/>
          <w:color w:val="000000"/>
          <w:sz w:val="24"/>
          <w:szCs w:val="24"/>
          <w:vertAlign w:val="superscript"/>
          <w:lang w:eastAsia="en-US"/>
        </w:rPr>
        <w:t>5 </w:t>
      </w:r>
      <w:r w:rsidRPr="008C490E">
        <w:rPr>
          <w:color w:val="000000"/>
          <w:sz w:val="24"/>
          <w:szCs w:val="24"/>
          <w:lang w:eastAsia="en-US"/>
        </w:rPr>
        <w:t>And whether they listen or fail to listen—for</w:t>
      </w:r>
      <w:r>
        <w:rPr>
          <w:color w:val="000000"/>
          <w:sz w:val="24"/>
          <w:szCs w:val="24"/>
          <w:lang w:eastAsia="en-US"/>
        </w:rPr>
        <w:t xml:space="preserve"> </w:t>
      </w:r>
      <w:r w:rsidRPr="008C490E">
        <w:rPr>
          <w:color w:val="000000"/>
          <w:sz w:val="24"/>
          <w:szCs w:val="24"/>
          <w:lang w:eastAsia="en-US"/>
        </w:rPr>
        <w:t>they are a rebellious people—they will know that a prophet has been among them.</w:t>
      </w:r>
      <w:r>
        <w:rPr>
          <w:sz w:val="24"/>
          <w:szCs w:val="24"/>
        </w:rPr>
        <w:tab/>
        <w:t xml:space="preserve"> </w:t>
      </w:r>
      <w:r>
        <w:rPr>
          <w:sz w:val="24"/>
          <w:szCs w:val="24"/>
        </w:rPr>
        <w:tab/>
        <w:t xml:space="preserve">                                                                                Ezekiel 2:1-5</w:t>
      </w:r>
    </w:p>
    <w:p w14:paraId="34F80717" w14:textId="65CA928B" w:rsidR="00D47E84" w:rsidRDefault="00D47E84" w:rsidP="005C571E">
      <w:pPr>
        <w:pStyle w:val="Standard"/>
        <w:rPr>
          <w:sz w:val="22"/>
          <w:szCs w:val="22"/>
        </w:rPr>
      </w:pPr>
    </w:p>
    <w:p w14:paraId="11C12570" w14:textId="6C8A87BD" w:rsidR="0061457C" w:rsidRPr="007F3454" w:rsidRDefault="004049E7">
      <w:pPr>
        <w:pStyle w:val="Standard"/>
        <w:tabs>
          <w:tab w:val="left" w:pos="5580"/>
        </w:tabs>
      </w:pPr>
      <w:r>
        <w:rPr>
          <w:rFonts w:ascii="Arial" w:hAnsi="Arial" w:cs="Arial"/>
          <w:b/>
          <w:i/>
          <w:sz w:val="24"/>
          <w:szCs w:val="24"/>
        </w:rPr>
        <w:t xml:space="preserve">2) </w:t>
      </w:r>
      <w:r w:rsidR="00E364FD">
        <w:rPr>
          <w:rFonts w:ascii="Arial" w:hAnsi="Arial" w:cs="Arial"/>
          <w:b/>
          <w:i/>
          <w:sz w:val="24"/>
          <w:szCs w:val="24"/>
        </w:rPr>
        <w:t>Despite no end of contempt, we</w:t>
      </w:r>
      <w:r w:rsidR="00ED19DC">
        <w:rPr>
          <w:rFonts w:ascii="Arial" w:hAnsi="Arial" w:cs="Arial"/>
          <w:b/>
          <w:i/>
          <w:sz w:val="24"/>
          <w:szCs w:val="24"/>
        </w:rPr>
        <w:t xml:space="preserve"> </w:t>
      </w:r>
      <w:r w:rsidR="00483B4C">
        <w:rPr>
          <w:rFonts w:ascii="Arial" w:hAnsi="Arial" w:cs="Arial"/>
          <w:b/>
          <w:i/>
          <w:sz w:val="24"/>
          <w:szCs w:val="24"/>
        </w:rPr>
        <w:t>show</w:t>
      </w:r>
      <w:r w:rsidR="00ED19DC">
        <w:rPr>
          <w:rFonts w:ascii="Arial" w:hAnsi="Arial" w:cs="Arial"/>
          <w:b/>
          <w:i/>
          <w:sz w:val="24"/>
          <w:szCs w:val="24"/>
        </w:rPr>
        <w:t xml:space="preserve"> </w:t>
      </w:r>
      <w:r w:rsidR="00726458">
        <w:rPr>
          <w:rFonts w:ascii="Arial" w:hAnsi="Arial" w:cs="Arial"/>
          <w:b/>
          <w:i/>
          <w:sz w:val="24"/>
          <w:szCs w:val="24"/>
        </w:rPr>
        <w:t>sufficien</w:t>
      </w:r>
      <w:r w:rsidR="004B449C">
        <w:rPr>
          <w:rFonts w:ascii="Arial" w:hAnsi="Arial" w:cs="Arial"/>
          <w:b/>
          <w:i/>
          <w:sz w:val="24"/>
          <w:szCs w:val="24"/>
        </w:rPr>
        <w:t xml:space="preserve">t </w:t>
      </w:r>
      <w:r w:rsidR="007E6D0C" w:rsidRPr="00D95044">
        <w:rPr>
          <w:rFonts w:ascii="Arial" w:hAnsi="Arial" w:cs="Arial"/>
          <w:b/>
          <w:i/>
          <w:sz w:val="24"/>
          <w:szCs w:val="24"/>
          <w:u w:val="single"/>
        </w:rPr>
        <w:t>strength</w:t>
      </w:r>
      <w:r w:rsidR="00D275AF">
        <w:rPr>
          <w:rFonts w:ascii="Arial" w:hAnsi="Arial" w:cs="Arial"/>
          <w:b/>
          <w:i/>
          <w:sz w:val="24"/>
          <w:szCs w:val="24"/>
        </w:rPr>
        <w:t>.</w:t>
      </w:r>
    </w:p>
    <w:p w14:paraId="3C1CF7E5" w14:textId="5D4B6EE8" w:rsidR="005F4D1C" w:rsidRDefault="004049E7" w:rsidP="005F4D1C">
      <w:pPr>
        <w:pStyle w:val="Standard"/>
        <w:tabs>
          <w:tab w:val="left" w:pos="5580"/>
        </w:tabs>
        <w:rPr>
          <w:color w:val="000000"/>
          <w:sz w:val="24"/>
          <w:szCs w:val="24"/>
          <w:lang w:eastAsia="en-US"/>
        </w:rPr>
      </w:pPr>
      <w:r w:rsidRPr="009733B3">
        <w:rPr>
          <w:rStyle w:val="woj"/>
          <w:sz w:val="24"/>
          <w:szCs w:val="24"/>
        </w:rPr>
        <w:t xml:space="preserve">     </w:t>
      </w:r>
      <w:proofErr w:type="gramStart"/>
      <w:r w:rsidR="005F4D1C">
        <w:rPr>
          <w:color w:val="000000"/>
          <w:sz w:val="24"/>
          <w:szCs w:val="24"/>
          <w:lang w:eastAsia="en-US"/>
        </w:rPr>
        <w:t>I</w:t>
      </w:r>
      <w:r w:rsidR="005F4D1C" w:rsidRPr="00686905">
        <w:rPr>
          <w:color w:val="000000"/>
          <w:sz w:val="24"/>
          <w:szCs w:val="24"/>
          <w:lang w:eastAsia="en-US"/>
        </w:rPr>
        <w:t>n order to</w:t>
      </w:r>
      <w:proofErr w:type="gramEnd"/>
      <w:r w:rsidR="005F4D1C" w:rsidRPr="00686905">
        <w:rPr>
          <w:color w:val="000000"/>
          <w:sz w:val="24"/>
          <w:szCs w:val="24"/>
          <w:lang w:eastAsia="en-US"/>
        </w:rPr>
        <w:t xml:space="preserve"> keep me from becoming conceited, I was given a thorn in my flesh, a messenger of Satan, to torment me. </w:t>
      </w:r>
      <w:r w:rsidR="005F4D1C" w:rsidRPr="00686905">
        <w:rPr>
          <w:b/>
          <w:bCs/>
          <w:color w:val="000000"/>
          <w:sz w:val="24"/>
          <w:szCs w:val="24"/>
          <w:vertAlign w:val="superscript"/>
          <w:lang w:eastAsia="en-US"/>
        </w:rPr>
        <w:t>8 </w:t>
      </w:r>
      <w:r w:rsidR="005F4D1C" w:rsidRPr="00686905">
        <w:rPr>
          <w:color w:val="000000"/>
          <w:sz w:val="24"/>
          <w:szCs w:val="24"/>
          <w:lang w:eastAsia="en-US"/>
        </w:rPr>
        <w:t>Three times I pleaded with the Lord to take it away from me. </w:t>
      </w:r>
      <w:r w:rsidR="005F4D1C" w:rsidRPr="00686905">
        <w:rPr>
          <w:b/>
          <w:bCs/>
          <w:color w:val="000000"/>
          <w:sz w:val="24"/>
          <w:szCs w:val="24"/>
          <w:vertAlign w:val="superscript"/>
          <w:lang w:eastAsia="en-US"/>
        </w:rPr>
        <w:t>9 </w:t>
      </w:r>
      <w:r w:rsidR="005F4D1C" w:rsidRPr="00686905">
        <w:rPr>
          <w:color w:val="000000"/>
          <w:sz w:val="24"/>
          <w:szCs w:val="24"/>
          <w:lang w:eastAsia="en-US"/>
        </w:rPr>
        <w:t>But he said to</w:t>
      </w:r>
      <w:r w:rsidR="005F4D1C">
        <w:rPr>
          <w:color w:val="000000"/>
          <w:sz w:val="24"/>
          <w:szCs w:val="24"/>
          <w:lang w:eastAsia="en-US"/>
        </w:rPr>
        <w:t xml:space="preserve"> me</w:t>
      </w:r>
      <w:r w:rsidR="006D6857">
        <w:rPr>
          <w:color w:val="000000"/>
          <w:sz w:val="24"/>
          <w:szCs w:val="24"/>
          <w:lang w:eastAsia="en-US"/>
        </w:rPr>
        <w:t>, “My gra</w:t>
      </w:r>
      <w:r w:rsidR="005F4D1C" w:rsidRPr="00686905">
        <w:rPr>
          <w:color w:val="000000"/>
          <w:sz w:val="24"/>
          <w:szCs w:val="24"/>
          <w:lang w:eastAsia="en-US"/>
        </w:rPr>
        <w:t>ce</w:t>
      </w:r>
      <w:r w:rsidR="005F4D1C">
        <w:rPr>
          <w:color w:val="000000"/>
          <w:sz w:val="24"/>
          <w:szCs w:val="24"/>
          <w:lang w:eastAsia="en-US"/>
        </w:rPr>
        <w:t xml:space="preserve"> </w:t>
      </w:r>
      <w:r w:rsidR="005F4D1C" w:rsidRPr="00686905">
        <w:rPr>
          <w:color w:val="000000"/>
          <w:sz w:val="24"/>
          <w:szCs w:val="24"/>
          <w:lang w:eastAsia="en-US"/>
        </w:rPr>
        <w:t>is sufficient for you, for my power is made perfect in weakness.”</w:t>
      </w:r>
      <w:r w:rsidR="006D6857">
        <w:rPr>
          <w:color w:val="000000"/>
          <w:sz w:val="24"/>
          <w:szCs w:val="24"/>
          <w:lang w:eastAsia="en-US"/>
        </w:rPr>
        <w:t xml:space="preserve"> </w:t>
      </w:r>
      <w:r w:rsidR="005F4D1C" w:rsidRPr="00686905">
        <w:rPr>
          <w:color w:val="000000"/>
          <w:sz w:val="24"/>
          <w:szCs w:val="24"/>
          <w:lang w:eastAsia="en-US"/>
        </w:rPr>
        <w:t>Therefore</w:t>
      </w:r>
      <w:r w:rsidR="00B63750">
        <w:rPr>
          <w:color w:val="000000"/>
          <w:sz w:val="24"/>
          <w:szCs w:val="24"/>
          <w:lang w:eastAsia="en-US"/>
        </w:rPr>
        <w:t>,</w:t>
      </w:r>
      <w:r w:rsidR="005F4D1C" w:rsidRPr="00686905">
        <w:rPr>
          <w:color w:val="000000"/>
          <w:sz w:val="24"/>
          <w:szCs w:val="24"/>
          <w:lang w:eastAsia="en-US"/>
        </w:rPr>
        <w:t xml:space="preserve"> I will boast </w:t>
      </w:r>
      <w:proofErr w:type="gramStart"/>
      <w:r w:rsidR="005F4D1C" w:rsidRPr="00686905">
        <w:rPr>
          <w:color w:val="000000"/>
          <w:sz w:val="24"/>
          <w:szCs w:val="24"/>
          <w:lang w:eastAsia="en-US"/>
        </w:rPr>
        <w:t>all the more</w:t>
      </w:r>
      <w:proofErr w:type="gramEnd"/>
      <w:r w:rsidR="005F4D1C" w:rsidRPr="00686905">
        <w:rPr>
          <w:color w:val="000000"/>
          <w:sz w:val="24"/>
          <w:szCs w:val="24"/>
          <w:lang w:eastAsia="en-US"/>
        </w:rPr>
        <w:t xml:space="preserve"> gladly about my weaknesses, so that Christ’s power may rest on me. </w:t>
      </w:r>
      <w:r w:rsidR="005F4D1C" w:rsidRPr="00686905">
        <w:rPr>
          <w:b/>
          <w:bCs/>
          <w:color w:val="000000"/>
          <w:sz w:val="24"/>
          <w:szCs w:val="24"/>
          <w:vertAlign w:val="superscript"/>
          <w:lang w:eastAsia="en-US"/>
        </w:rPr>
        <w:t>10 </w:t>
      </w:r>
      <w:r w:rsidR="005F4D1C" w:rsidRPr="00686905">
        <w:rPr>
          <w:color w:val="000000"/>
          <w:sz w:val="24"/>
          <w:szCs w:val="24"/>
          <w:lang w:eastAsia="en-US"/>
        </w:rPr>
        <w:t>That is why, for Christ’s sake, I delight in weaknesses, in insults, in hardships, in persecutions, in difficulties. For when I am weak, then I am strong.</w:t>
      </w:r>
    </w:p>
    <w:p w14:paraId="2736EFE6" w14:textId="4E4DE16A" w:rsidR="00A53B4E" w:rsidRDefault="00B63750" w:rsidP="009C0D0D">
      <w:pPr>
        <w:pStyle w:val="NoSpacing"/>
        <w:ind w:left="4320"/>
        <w:rPr>
          <w:sz w:val="24"/>
          <w:szCs w:val="24"/>
        </w:rPr>
      </w:pPr>
      <w:r>
        <w:rPr>
          <w:sz w:val="24"/>
          <w:szCs w:val="24"/>
        </w:rPr>
        <w:t xml:space="preserve">    </w:t>
      </w:r>
      <w:r w:rsidR="005F4D1C">
        <w:rPr>
          <w:sz w:val="24"/>
          <w:szCs w:val="24"/>
        </w:rPr>
        <w:t>2 Corinthians</w:t>
      </w:r>
      <w:r w:rsidR="009C0D0D">
        <w:rPr>
          <w:sz w:val="24"/>
          <w:szCs w:val="24"/>
        </w:rPr>
        <w:t xml:space="preserve"> </w:t>
      </w:r>
      <w:r w:rsidR="005F4D1C">
        <w:rPr>
          <w:sz w:val="24"/>
          <w:szCs w:val="24"/>
        </w:rPr>
        <w:t>12:</w:t>
      </w:r>
      <w:r w:rsidR="006D6857">
        <w:rPr>
          <w:sz w:val="24"/>
          <w:szCs w:val="24"/>
        </w:rPr>
        <w:t>7b</w:t>
      </w:r>
      <w:r w:rsidR="005F4D1C">
        <w:rPr>
          <w:sz w:val="24"/>
          <w:szCs w:val="24"/>
        </w:rPr>
        <w:t>-10</w:t>
      </w:r>
    </w:p>
    <w:p w14:paraId="1CCD8D94" w14:textId="77777777" w:rsidR="009C0D0D" w:rsidRPr="009733B3" w:rsidRDefault="009C0D0D" w:rsidP="009C0D0D">
      <w:pPr>
        <w:pStyle w:val="NoSpacing"/>
        <w:rPr>
          <w:sz w:val="24"/>
          <w:szCs w:val="24"/>
        </w:rPr>
      </w:pPr>
    </w:p>
    <w:p w14:paraId="11C12574" w14:textId="1EEBFD18" w:rsidR="0061457C" w:rsidRPr="0093292A" w:rsidRDefault="004049E7">
      <w:pPr>
        <w:pStyle w:val="Standard"/>
        <w:rPr>
          <w:u w:val="single"/>
        </w:rPr>
      </w:pPr>
      <w:r>
        <w:rPr>
          <w:rStyle w:val="woj"/>
          <w:rFonts w:ascii="Arial" w:hAnsi="Arial" w:cs="Arial"/>
          <w:b/>
          <w:i/>
          <w:sz w:val="24"/>
          <w:szCs w:val="24"/>
        </w:rPr>
        <w:t xml:space="preserve">3) </w:t>
      </w:r>
      <w:r w:rsidR="00831D04">
        <w:rPr>
          <w:rStyle w:val="woj"/>
          <w:rFonts w:ascii="Arial" w:hAnsi="Arial" w:cs="Arial"/>
          <w:b/>
          <w:i/>
          <w:sz w:val="24"/>
          <w:szCs w:val="24"/>
        </w:rPr>
        <w:t xml:space="preserve">Despite no end of contempt, </w:t>
      </w:r>
      <w:r w:rsidR="00271EFF">
        <w:rPr>
          <w:rStyle w:val="woj"/>
          <w:rFonts w:ascii="Arial" w:hAnsi="Arial" w:cs="Arial"/>
          <w:b/>
          <w:i/>
          <w:sz w:val="24"/>
          <w:szCs w:val="24"/>
        </w:rPr>
        <w:t>we</w:t>
      </w:r>
      <w:r w:rsidR="007C641C">
        <w:rPr>
          <w:rStyle w:val="woj"/>
          <w:rFonts w:ascii="Arial" w:hAnsi="Arial" w:cs="Arial"/>
          <w:b/>
          <w:i/>
          <w:sz w:val="24"/>
          <w:szCs w:val="24"/>
        </w:rPr>
        <w:t xml:space="preserve"> speak </w:t>
      </w:r>
      <w:r w:rsidR="00F0084B">
        <w:rPr>
          <w:rStyle w:val="woj"/>
          <w:rFonts w:ascii="Arial" w:hAnsi="Arial" w:cs="Arial"/>
          <w:b/>
          <w:i/>
          <w:sz w:val="24"/>
          <w:szCs w:val="24"/>
        </w:rPr>
        <w:t>about</w:t>
      </w:r>
      <w:r w:rsidR="007C641C">
        <w:rPr>
          <w:rStyle w:val="woj"/>
          <w:rFonts w:ascii="Arial" w:hAnsi="Arial" w:cs="Arial"/>
          <w:b/>
          <w:i/>
          <w:sz w:val="24"/>
          <w:szCs w:val="24"/>
        </w:rPr>
        <w:t xml:space="preserve"> </w:t>
      </w:r>
      <w:r w:rsidR="00271EFF">
        <w:rPr>
          <w:rStyle w:val="woj"/>
          <w:rFonts w:ascii="Arial" w:hAnsi="Arial" w:cs="Arial"/>
          <w:b/>
          <w:i/>
          <w:sz w:val="24"/>
          <w:szCs w:val="24"/>
        </w:rPr>
        <w:t>M</w:t>
      </w:r>
      <w:r w:rsidR="00F26BCB">
        <w:rPr>
          <w:rStyle w:val="woj"/>
          <w:rFonts w:ascii="Arial" w:hAnsi="Arial" w:cs="Arial"/>
          <w:b/>
          <w:i/>
          <w:sz w:val="24"/>
          <w:szCs w:val="24"/>
        </w:rPr>
        <w:t>a</w:t>
      </w:r>
      <w:r w:rsidR="00271EFF">
        <w:rPr>
          <w:rStyle w:val="woj"/>
          <w:rFonts w:ascii="Arial" w:hAnsi="Arial" w:cs="Arial"/>
          <w:b/>
          <w:i/>
          <w:sz w:val="24"/>
          <w:szCs w:val="24"/>
        </w:rPr>
        <w:t xml:space="preserve">ry’s </w:t>
      </w:r>
      <w:r w:rsidR="005035A4" w:rsidRPr="00D95044">
        <w:rPr>
          <w:rStyle w:val="woj"/>
          <w:rFonts w:ascii="Arial" w:hAnsi="Arial" w:cs="Arial"/>
          <w:b/>
          <w:i/>
          <w:sz w:val="24"/>
          <w:szCs w:val="24"/>
          <w:u w:val="single"/>
        </w:rPr>
        <w:t>S</w:t>
      </w:r>
      <w:r w:rsidR="00F0084B" w:rsidRPr="00D95044">
        <w:rPr>
          <w:rStyle w:val="woj"/>
          <w:rFonts w:ascii="Arial" w:hAnsi="Arial" w:cs="Arial"/>
          <w:b/>
          <w:i/>
          <w:sz w:val="24"/>
          <w:szCs w:val="24"/>
          <w:u w:val="single"/>
        </w:rPr>
        <w:t>on</w:t>
      </w:r>
      <w:r w:rsidR="007C641C">
        <w:rPr>
          <w:rStyle w:val="woj"/>
          <w:rFonts w:ascii="Arial" w:hAnsi="Arial" w:cs="Arial"/>
          <w:b/>
          <w:i/>
          <w:sz w:val="24"/>
          <w:szCs w:val="24"/>
        </w:rPr>
        <w:t>.</w:t>
      </w:r>
    </w:p>
    <w:p w14:paraId="7B6F9423" w14:textId="77777777" w:rsidR="000D5041" w:rsidRDefault="004049E7" w:rsidP="000D5041">
      <w:pPr>
        <w:rPr>
          <w:rFonts w:ascii="Times New Roman" w:eastAsia="Times New Roman" w:hAnsi="Times New Roman" w:cs="Times New Roman"/>
          <w:color w:val="000000"/>
          <w:lang w:eastAsia="en-US" w:bidi="ar-SA"/>
        </w:rPr>
      </w:pPr>
      <w:r w:rsidRPr="009733B3">
        <w:t xml:space="preserve">     </w:t>
      </w:r>
      <w:r w:rsidR="000D5041" w:rsidRPr="00686905">
        <w:rPr>
          <w:rFonts w:ascii="Times New Roman" w:eastAsia="Times New Roman" w:hAnsi="Times New Roman" w:cs="Times New Roman"/>
          <w:color w:val="000000"/>
          <w:lang w:eastAsia="en-US" w:bidi="ar-SA"/>
        </w:rPr>
        <w:t>Jesus left there and went to his hometown, accompanied by his disciples. </w:t>
      </w:r>
      <w:r w:rsidR="000D5041" w:rsidRPr="00686905">
        <w:rPr>
          <w:rFonts w:ascii="Times New Roman" w:eastAsia="Times New Roman" w:hAnsi="Times New Roman" w:cs="Times New Roman"/>
          <w:b/>
          <w:bCs/>
          <w:color w:val="000000"/>
          <w:vertAlign w:val="superscript"/>
          <w:lang w:eastAsia="en-US" w:bidi="ar-SA"/>
        </w:rPr>
        <w:t>2 </w:t>
      </w:r>
      <w:r w:rsidR="000D5041" w:rsidRPr="00686905">
        <w:rPr>
          <w:rFonts w:ascii="Times New Roman" w:eastAsia="Times New Roman" w:hAnsi="Times New Roman" w:cs="Times New Roman"/>
          <w:color w:val="000000"/>
          <w:lang w:eastAsia="en-US" w:bidi="ar-SA"/>
        </w:rPr>
        <w:t>When the Sabbath came, he began to teach in the synagogue, and many who heard him were amazed.</w:t>
      </w:r>
      <w:r w:rsidR="000D5041">
        <w:rPr>
          <w:rFonts w:ascii="Times New Roman" w:eastAsia="Times New Roman" w:hAnsi="Times New Roman" w:cs="Times New Roman"/>
          <w:color w:val="000000"/>
          <w:lang w:eastAsia="en-US" w:bidi="ar-SA"/>
        </w:rPr>
        <w:t xml:space="preserve"> </w:t>
      </w:r>
      <w:r w:rsidR="000D5041" w:rsidRPr="0019615E">
        <w:rPr>
          <w:rFonts w:ascii="Times New Roman" w:eastAsia="Times New Roman" w:hAnsi="Times New Roman" w:cs="Times New Roman"/>
          <w:color w:val="000000"/>
          <w:lang w:eastAsia="en-US" w:bidi="ar-SA"/>
        </w:rPr>
        <w:t xml:space="preserve">“Where did this man get these things?” they asked. “What’s this wisdom that has </w:t>
      </w:r>
      <w:proofErr w:type="gramStart"/>
      <w:r w:rsidR="000D5041" w:rsidRPr="0019615E">
        <w:rPr>
          <w:rFonts w:ascii="Times New Roman" w:eastAsia="Times New Roman" w:hAnsi="Times New Roman" w:cs="Times New Roman"/>
          <w:color w:val="000000"/>
          <w:lang w:eastAsia="en-US" w:bidi="ar-SA"/>
        </w:rPr>
        <w:t>been</w:t>
      </w:r>
      <w:proofErr w:type="gramEnd"/>
    </w:p>
    <w:p w14:paraId="02930D90" w14:textId="77777777" w:rsidR="000D5041" w:rsidRDefault="000D5041" w:rsidP="000D5041">
      <w:pPr>
        <w:rPr>
          <w:rFonts w:ascii="Times New Roman" w:eastAsia="Times New Roman" w:hAnsi="Times New Roman" w:cs="Times New Roman"/>
          <w:color w:val="000000"/>
          <w:lang w:eastAsia="en-US" w:bidi="ar-SA"/>
        </w:rPr>
      </w:pPr>
      <w:r w:rsidRPr="0019615E">
        <w:rPr>
          <w:rFonts w:ascii="Times New Roman" w:eastAsia="Times New Roman" w:hAnsi="Times New Roman" w:cs="Times New Roman"/>
          <w:color w:val="000000"/>
          <w:lang w:eastAsia="en-US" w:bidi="ar-SA"/>
        </w:rPr>
        <w:t>given him? What are these remarkable miracles he is</w:t>
      </w:r>
      <w:r>
        <w:rPr>
          <w:rFonts w:ascii="Times New Roman" w:eastAsia="Times New Roman" w:hAnsi="Times New Roman" w:cs="Times New Roman"/>
          <w:color w:val="000000"/>
          <w:lang w:eastAsia="en-US" w:bidi="ar-SA"/>
        </w:rPr>
        <w:t xml:space="preserve"> </w:t>
      </w:r>
      <w:r w:rsidRPr="0019615E">
        <w:rPr>
          <w:rFonts w:ascii="Times New Roman" w:eastAsia="Times New Roman" w:hAnsi="Times New Roman" w:cs="Times New Roman"/>
          <w:color w:val="000000"/>
          <w:lang w:eastAsia="en-US" w:bidi="ar-SA"/>
        </w:rPr>
        <w:t>performing?</w:t>
      </w:r>
    </w:p>
    <w:p w14:paraId="4A15A6C8" w14:textId="231249EA" w:rsidR="00747A8C" w:rsidRPr="00C85B59" w:rsidRDefault="000D5041" w:rsidP="00C85B59">
      <w:pPr>
        <w:rPr>
          <w:rFonts w:ascii="Times New Roman" w:eastAsia="Times New Roman" w:hAnsi="Times New Roman" w:cs="Times New Roman"/>
          <w:color w:val="000000"/>
          <w:lang w:eastAsia="en-US" w:bidi="ar-SA"/>
        </w:rPr>
      </w:pPr>
      <w:r w:rsidRPr="0019615E">
        <w:rPr>
          <w:rFonts w:ascii="Times New Roman" w:eastAsia="Times New Roman" w:hAnsi="Times New Roman" w:cs="Times New Roman"/>
          <w:b/>
          <w:bCs/>
          <w:color w:val="000000"/>
          <w:vertAlign w:val="superscript"/>
          <w:lang w:eastAsia="en-US" w:bidi="ar-SA"/>
        </w:rPr>
        <w:t>3 </w:t>
      </w:r>
      <w:proofErr w:type="gramStart"/>
      <w:r w:rsidRPr="0019615E">
        <w:rPr>
          <w:rFonts w:ascii="Times New Roman" w:eastAsia="Times New Roman" w:hAnsi="Times New Roman" w:cs="Times New Roman"/>
          <w:color w:val="000000"/>
          <w:lang w:eastAsia="en-US" w:bidi="ar-SA"/>
        </w:rPr>
        <w:t>Isn’t</w:t>
      </w:r>
      <w:proofErr w:type="gramEnd"/>
      <w:r w:rsidRPr="0019615E">
        <w:rPr>
          <w:rFonts w:ascii="Times New Roman" w:eastAsia="Times New Roman" w:hAnsi="Times New Roman" w:cs="Times New Roman"/>
          <w:color w:val="000000"/>
          <w:lang w:eastAsia="en-US" w:bidi="ar-SA"/>
        </w:rPr>
        <w:t xml:space="preserve"> this the carpenter? Isn’t this Mary’s son and the brother of James, Joseph, </w:t>
      </w:r>
      <w:proofErr w:type="gramStart"/>
      <w:r w:rsidRPr="0019615E">
        <w:rPr>
          <w:rFonts w:ascii="Times New Roman" w:eastAsia="Times New Roman" w:hAnsi="Times New Roman" w:cs="Times New Roman"/>
          <w:color w:val="000000"/>
          <w:lang w:eastAsia="en-US" w:bidi="ar-SA"/>
        </w:rPr>
        <w:t>Judas</w:t>
      </w:r>
      <w:proofErr w:type="gramEnd"/>
      <w:r w:rsidRPr="0019615E">
        <w:rPr>
          <w:rFonts w:ascii="Times New Roman" w:eastAsia="Times New Roman" w:hAnsi="Times New Roman" w:cs="Times New Roman"/>
          <w:color w:val="000000"/>
          <w:lang w:eastAsia="en-US" w:bidi="ar-SA"/>
        </w:rPr>
        <w:t xml:space="preserve"> and Simon? Aren’t his sisters here with us?” And they took offense at him.</w:t>
      </w:r>
      <w:r>
        <w:rPr>
          <w:rFonts w:ascii="Times New Roman" w:eastAsia="Times New Roman" w:hAnsi="Times New Roman" w:cs="Times New Roman"/>
          <w:color w:val="000000"/>
          <w:lang w:eastAsia="en-US" w:bidi="ar-SA"/>
        </w:rPr>
        <w:t xml:space="preserve"> </w:t>
      </w:r>
      <w:r w:rsidRPr="0019615E">
        <w:rPr>
          <w:rFonts w:ascii="Times New Roman" w:eastAsia="Times New Roman" w:hAnsi="Times New Roman" w:cs="Times New Roman"/>
          <w:b/>
          <w:bCs/>
          <w:color w:val="000000"/>
          <w:vertAlign w:val="superscript"/>
          <w:lang w:eastAsia="en-US" w:bidi="ar-SA"/>
        </w:rPr>
        <w:t>4 </w:t>
      </w:r>
      <w:r w:rsidRPr="0019615E">
        <w:rPr>
          <w:rFonts w:ascii="Times New Roman" w:eastAsia="Times New Roman" w:hAnsi="Times New Roman" w:cs="Times New Roman"/>
          <w:color w:val="000000"/>
          <w:lang w:eastAsia="en-US" w:bidi="ar-SA"/>
        </w:rPr>
        <w:t>Jesus said to them, “A prophet is not without honor except in his own town, among his relatives and in his own home.”</w:t>
      </w:r>
      <w:r w:rsidR="00E159AC">
        <w:rPr>
          <w:rFonts w:ascii="Times New Roman" w:eastAsia="Times New Roman" w:hAnsi="Times New Roman" w:cs="Times New Roman"/>
          <w:color w:val="000000"/>
          <w:lang w:eastAsia="en-US" w:bidi="ar-SA"/>
        </w:rPr>
        <w:tab/>
      </w:r>
      <w:r w:rsidR="00E159AC">
        <w:rPr>
          <w:rFonts w:ascii="Times New Roman" w:eastAsia="Times New Roman" w:hAnsi="Times New Roman" w:cs="Times New Roman"/>
          <w:color w:val="000000"/>
          <w:lang w:eastAsia="en-US" w:bidi="ar-SA"/>
        </w:rPr>
        <w:tab/>
      </w:r>
      <w:r w:rsidR="00E159AC">
        <w:rPr>
          <w:rFonts w:ascii="Times New Roman" w:eastAsia="Times New Roman" w:hAnsi="Times New Roman" w:cs="Times New Roman"/>
          <w:color w:val="000000"/>
          <w:lang w:eastAsia="en-US" w:bidi="ar-SA"/>
        </w:rPr>
        <w:tab/>
      </w:r>
      <w:r w:rsidR="00E159AC">
        <w:rPr>
          <w:rFonts w:ascii="Times New Roman" w:eastAsia="Times New Roman" w:hAnsi="Times New Roman" w:cs="Times New Roman"/>
          <w:color w:val="000000"/>
          <w:lang w:eastAsia="en-US" w:bidi="ar-SA"/>
        </w:rPr>
        <w:tab/>
      </w:r>
      <w:r w:rsidR="00E159AC">
        <w:rPr>
          <w:rFonts w:ascii="Times New Roman" w:eastAsia="Times New Roman" w:hAnsi="Times New Roman" w:cs="Times New Roman"/>
          <w:color w:val="000000"/>
          <w:lang w:eastAsia="en-US" w:bidi="ar-SA"/>
        </w:rPr>
        <w:tab/>
      </w:r>
      <w:r w:rsidR="00E159AC">
        <w:rPr>
          <w:rFonts w:ascii="Times New Roman" w:eastAsia="Times New Roman" w:hAnsi="Times New Roman" w:cs="Times New Roman"/>
          <w:color w:val="000000"/>
          <w:lang w:eastAsia="en-US" w:bidi="ar-SA"/>
        </w:rPr>
        <w:tab/>
        <w:t xml:space="preserve">           </w:t>
      </w:r>
      <w:r>
        <w:t>Mark 6:1-</w:t>
      </w:r>
      <w:r w:rsidR="005E3C56">
        <w:t>4</w:t>
      </w:r>
    </w:p>
    <w:sectPr w:rsidR="00747A8C" w:rsidRPr="00C85B59">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4F22" w14:textId="77777777" w:rsidR="00C52936" w:rsidRDefault="00C52936">
      <w:pPr>
        <w:rPr>
          <w:rFonts w:hint="eastAsia"/>
        </w:rPr>
      </w:pPr>
      <w:r>
        <w:separator/>
      </w:r>
    </w:p>
  </w:endnote>
  <w:endnote w:type="continuationSeparator" w:id="0">
    <w:p w14:paraId="44645BB6" w14:textId="77777777" w:rsidR="00C52936" w:rsidRDefault="00C529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C5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BCD4" w14:textId="77777777" w:rsidR="00C52936" w:rsidRDefault="00C52936">
      <w:pPr>
        <w:rPr>
          <w:rFonts w:hint="eastAsia"/>
        </w:rPr>
      </w:pPr>
      <w:r>
        <w:rPr>
          <w:color w:val="000000"/>
        </w:rPr>
        <w:separator/>
      </w:r>
    </w:p>
  </w:footnote>
  <w:footnote w:type="continuationSeparator" w:id="0">
    <w:p w14:paraId="522E4C15" w14:textId="77777777" w:rsidR="00C52936" w:rsidRDefault="00C5293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7DB"/>
    <w:rsid w:val="00044337"/>
    <w:rsid w:val="00046261"/>
    <w:rsid w:val="0004664D"/>
    <w:rsid w:val="00050107"/>
    <w:rsid w:val="00056355"/>
    <w:rsid w:val="00060C52"/>
    <w:rsid w:val="00066D93"/>
    <w:rsid w:val="00066DB1"/>
    <w:rsid w:val="00073455"/>
    <w:rsid w:val="00084B13"/>
    <w:rsid w:val="00095C47"/>
    <w:rsid w:val="00097310"/>
    <w:rsid w:val="000B4322"/>
    <w:rsid w:val="000C390A"/>
    <w:rsid w:val="000C3F47"/>
    <w:rsid w:val="000D5041"/>
    <w:rsid w:val="000E7B1E"/>
    <w:rsid w:val="000F171F"/>
    <w:rsid w:val="000F2BF2"/>
    <w:rsid w:val="00113EAD"/>
    <w:rsid w:val="00114E9D"/>
    <w:rsid w:val="00127E01"/>
    <w:rsid w:val="00141F22"/>
    <w:rsid w:val="00142987"/>
    <w:rsid w:val="0014547F"/>
    <w:rsid w:val="00156838"/>
    <w:rsid w:val="00160876"/>
    <w:rsid w:val="001660B0"/>
    <w:rsid w:val="001707DE"/>
    <w:rsid w:val="0017120D"/>
    <w:rsid w:val="001807E5"/>
    <w:rsid w:val="001847AB"/>
    <w:rsid w:val="001858BC"/>
    <w:rsid w:val="001922F1"/>
    <w:rsid w:val="001A04C0"/>
    <w:rsid w:val="001A27E1"/>
    <w:rsid w:val="001B6806"/>
    <w:rsid w:val="001C259B"/>
    <w:rsid w:val="001C4847"/>
    <w:rsid w:val="001D09A3"/>
    <w:rsid w:val="001D0BBD"/>
    <w:rsid w:val="001F0518"/>
    <w:rsid w:val="00210893"/>
    <w:rsid w:val="002110B1"/>
    <w:rsid w:val="00212994"/>
    <w:rsid w:val="00212E63"/>
    <w:rsid w:val="002149D4"/>
    <w:rsid w:val="002168D3"/>
    <w:rsid w:val="00232547"/>
    <w:rsid w:val="00247558"/>
    <w:rsid w:val="002477DA"/>
    <w:rsid w:val="00247E42"/>
    <w:rsid w:val="002520E3"/>
    <w:rsid w:val="002658E1"/>
    <w:rsid w:val="00271EFF"/>
    <w:rsid w:val="002732EF"/>
    <w:rsid w:val="00275C57"/>
    <w:rsid w:val="00277384"/>
    <w:rsid w:val="00284511"/>
    <w:rsid w:val="0028695F"/>
    <w:rsid w:val="00286BAF"/>
    <w:rsid w:val="002A1257"/>
    <w:rsid w:val="002B3C4D"/>
    <w:rsid w:val="002B4189"/>
    <w:rsid w:val="002C25F2"/>
    <w:rsid w:val="002C3D6C"/>
    <w:rsid w:val="002C5358"/>
    <w:rsid w:val="002D5001"/>
    <w:rsid w:val="002E2A0C"/>
    <w:rsid w:val="002E59CF"/>
    <w:rsid w:val="0030591B"/>
    <w:rsid w:val="003136FB"/>
    <w:rsid w:val="003203A9"/>
    <w:rsid w:val="0032175E"/>
    <w:rsid w:val="00321A09"/>
    <w:rsid w:val="003271F3"/>
    <w:rsid w:val="00336C14"/>
    <w:rsid w:val="00340779"/>
    <w:rsid w:val="00344297"/>
    <w:rsid w:val="0035790C"/>
    <w:rsid w:val="00357A4B"/>
    <w:rsid w:val="00362B66"/>
    <w:rsid w:val="00363457"/>
    <w:rsid w:val="0036614A"/>
    <w:rsid w:val="00370273"/>
    <w:rsid w:val="003A184C"/>
    <w:rsid w:val="003B0CD3"/>
    <w:rsid w:val="003B1D7F"/>
    <w:rsid w:val="003C798E"/>
    <w:rsid w:val="003C7E09"/>
    <w:rsid w:val="003D14C0"/>
    <w:rsid w:val="003E1272"/>
    <w:rsid w:val="003E226D"/>
    <w:rsid w:val="003E3079"/>
    <w:rsid w:val="003E59DF"/>
    <w:rsid w:val="004009B0"/>
    <w:rsid w:val="0040274E"/>
    <w:rsid w:val="00404382"/>
    <w:rsid w:val="004049E7"/>
    <w:rsid w:val="0040526D"/>
    <w:rsid w:val="00413524"/>
    <w:rsid w:val="00414FD7"/>
    <w:rsid w:val="004153E9"/>
    <w:rsid w:val="0041622D"/>
    <w:rsid w:val="00421E65"/>
    <w:rsid w:val="0042736E"/>
    <w:rsid w:val="004366E7"/>
    <w:rsid w:val="00436E7D"/>
    <w:rsid w:val="00442E29"/>
    <w:rsid w:val="004517D3"/>
    <w:rsid w:val="004573BF"/>
    <w:rsid w:val="00460B8A"/>
    <w:rsid w:val="00464615"/>
    <w:rsid w:val="004753CE"/>
    <w:rsid w:val="00475CDD"/>
    <w:rsid w:val="00483B4C"/>
    <w:rsid w:val="00487544"/>
    <w:rsid w:val="00496320"/>
    <w:rsid w:val="004A5B31"/>
    <w:rsid w:val="004A76C1"/>
    <w:rsid w:val="004B3992"/>
    <w:rsid w:val="004B449C"/>
    <w:rsid w:val="004B7BBC"/>
    <w:rsid w:val="004C2928"/>
    <w:rsid w:val="004C4028"/>
    <w:rsid w:val="004D6C18"/>
    <w:rsid w:val="004E1451"/>
    <w:rsid w:val="004E57AC"/>
    <w:rsid w:val="004F3EA8"/>
    <w:rsid w:val="005035A4"/>
    <w:rsid w:val="00514E63"/>
    <w:rsid w:val="0051511A"/>
    <w:rsid w:val="00515596"/>
    <w:rsid w:val="00516FCE"/>
    <w:rsid w:val="00522FB6"/>
    <w:rsid w:val="005246B1"/>
    <w:rsid w:val="00527230"/>
    <w:rsid w:val="005319E0"/>
    <w:rsid w:val="00541A5F"/>
    <w:rsid w:val="00557AE4"/>
    <w:rsid w:val="00560E4F"/>
    <w:rsid w:val="005648D8"/>
    <w:rsid w:val="0057104A"/>
    <w:rsid w:val="00581E8E"/>
    <w:rsid w:val="00595CFD"/>
    <w:rsid w:val="00596469"/>
    <w:rsid w:val="005B2B82"/>
    <w:rsid w:val="005C153D"/>
    <w:rsid w:val="005C3BCD"/>
    <w:rsid w:val="005C571E"/>
    <w:rsid w:val="005D0C12"/>
    <w:rsid w:val="005D4F92"/>
    <w:rsid w:val="005E3C56"/>
    <w:rsid w:val="005F4D1C"/>
    <w:rsid w:val="005F5CF6"/>
    <w:rsid w:val="005F6F6D"/>
    <w:rsid w:val="00600554"/>
    <w:rsid w:val="006061E1"/>
    <w:rsid w:val="00612141"/>
    <w:rsid w:val="00612E7D"/>
    <w:rsid w:val="0061457C"/>
    <w:rsid w:val="0062182A"/>
    <w:rsid w:val="0062355C"/>
    <w:rsid w:val="00633F55"/>
    <w:rsid w:val="006403A5"/>
    <w:rsid w:val="006407A4"/>
    <w:rsid w:val="006454CA"/>
    <w:rsid w:val="006751A1"/>
    <w:rsid w:val="006928B5"/>
    <w:rsid w:val="0069295A"/>
    <w:rsid w:val="00694116"/>
    <w:rsid w:val="0069523D"/>
    <w:rsid w:val="00695C4E"/>
    <w:rsid w:val="006C129D"/>
    <w:rsid w:val="006C5BC8"/>
    <w:rsid w:val="006D4DF5"/>
    <w:rsid w:val="006D56CC"/>
    <w:rsid w:val="006D5978"/>
    <w:rsid w:val="006D6857"/>
    <w:rsid w:val="006E148F"/>
    <w:rsid w:val="006E2E1E"/>
    <w:rsid w:val="006F15D5"/>
    <w:rsid w:val="006F1E81"/>
    <w:rsid w:val="007071C6"/>
    <w:rsid w:val="00715160"/>
    <w:rsid w:val="0072178E"/>
    <w:rsid w:val="00726458"/>
    <w:rsid w:val="00726C27"/>
    <w:rsid w:val="007373FC"/>
    <w:rsid w:val="00747479"/>
    <w:rsid w:val="00747A8C"/>
    <w:rsid w:val="00750E36"/>
    <w:rsid w:val="00756A0F"/>
    <w:rsid w:val="00760CD5"/>
    <w:rsid w:val="00771849"/>
    <w:rsid w:val="00787F7E"/>
    <w:rsid w:val="00792731"/>
    <w:rsid w:val="007935B9"/>
    <w:rsid w:val="007942FD"/>
    <w:rsid w:val="007B7475"/>
    <w:rsid w:val="007C5451"/>
    <w:rsid w:val="007C641C"/>
    <w:rsid w:val="007D1602"/>
    <w:rsid w:val="007D1B18"/>
    <w:rsid w:val="007D3B25"/>
    <w:rsid w:val="007D6176"/>
    <w:rsid w:val="007E4BD2"/>
    <w:rsid w:val="007E6D0C"/>
    <w:rsid w:val="007F3454"/>
    <w:rsid w:val="00805537"/>
    <w:rsid w:val="00805BF9"/>
    <w:rsid w:val="008225A3"/>
    <w:rsid w:val="00822ECD"/>
    <w:rsid w:val="00825DC4"/>
    <w:rsid w:val="00831D04"/>
    <w:rsid w:val="00833200"/>
    <w:rsid w:val="008441D3"/>
    <w:rsid w:val="00844ADA"/>
    <w:rsid w:val="00854237"/>
    <w:rsid w:val="0087296A"/>
    <w:rsid w:val="00882517"/>
    <w:rsid w:val="00893492"/>
    <w:rsid w:val="008B10D6"/>
    <w:rsid w:val="008D3B59"/>
    <w:rsid w:val="008E214F"/>
    <w:rsid w:val="008F1593"/>
    <w:rsid w:val="00900509"/>
    <w:rsid w:val="00916CEC"/>
    <w:rsid w:val="009201F5"/>
    <w:rsid w:val="009219C2"/>
    <w:rsid w:val="00931AFB"/>
    <w:rsid w:val="0093292A"/>
    <w:rsid w:val="00937D01"/>
    <w:rsid w:val="00944A0C"/>
    <w:rsid w:val="00952F60"/>
    <w:rsid w:val="009550E0"/>
    <w:rsid w:val="00955C0D"/>
    <w:rsid w:val="0095622E"/>
    <w:rsid w:val="00960995"/>
    <w:rsid w:val="00962657"/>
    <w:rsid w:val="00963B25"/>
    <w:rsid w:val="009733B3"/>
    <w:rsid w:val="00977EC3"/>
    <w:rsid w:val="00982684"/>
    <w:rsid w:val="009A1238"/>
    <w:rsid w:val="009A44A0"/>
    <w:rsid w:val="009B2FE6"/>
    <w:rsid w:val="009B7240"/>
    <w:rsid w:val="009C0D0D"/>
    <w:rsid w:val="009E7A4E"/>
    <w:rsid w:val="009F0977"/>
    <w:rsid w:val="009F22D5"/>
    <w:rsid w:val="009F402A"/>
    <w:rsid w:val="00A05F70"/>
    <w:rsid w:val="00A15EFE"/>
    <w:rsid w:val="00A21EC1"/>
    <w:rsid w:val="00A23FD4"/>
    <w:rsid w:val="00A3000F"/>
    <w:rsid w:val="00A31AFD"/>
    <w:rsid w:val="00A34249"/>
    <w:rsid w:val="00A434AC"/>
    <w:rsid w:val="00A51C89"/>
    <w:rsid w:val="00A53B4E"/>
    <w:rsid w:val="00A57C1B"/>
    <w:rsid w:val="00A61ACA"/>
    <w:rsid w:val="00A660F0"/>
    <w:rsid w:val="00A67371"/>
    <w:rsid w:val="00A735FD"/>
    <w:rsid w:val="00A82D47"/>
    <w:rsid w:val="00A845E2"/>
    <w:rsid w:val="00A90520"/>
    <w:rsid w:val="00A95D47"/>
    <w:rsid w:val="00A964CF"/>
    <w:rsid w:val="00AA1090"/>
    <w:rsid w:val="00AA2712"/>
    <w:rsid w:val="00AA7242"/>
    <w:rsid w:val="00AB1A3F"/>
    <w:rsid w:val="00AB3D67"/>
    <w:rsid w:val="00AB52DC"/>
    <w:rsid w:val="00AB7999"/>
    <w:rsid w:val="00AD0E12"/>
    <w:rsid w:val="00AD11E5"/>
    <w:rsid w:val="00AE0233"/>
    <w:rsid w:val="00AE469C"/>
    <w:rsid w:val="00AF5D5B"/>
    <w:rsid w:val="00B00A13"/>
    <w:rsid w:val="00B06351"/>
    <w:rsid w:val="00B12F95"/>
    <w:rsid w:val="00B16ABF"/>
    <w:rsid w:val="00B2005F"/>
    <w:rsid w:val="00B23979"/>
    <w:rsid w:val="00B307B5"/>
    <w:rsid w:val="00B36831"/>
    <w:rsid w:val="00B37239"/>
    <w:rsid w:val="00B378C2"/>
    <w:rsid w:val="00B43D93"/>
    <w:rsid w:val="00B449A4"/>
    <w:rsid w:val="00B44D78"/>
    <w:rsid w:val="00B513F1"/>
    <w:rsid w:val="00B53138"/>
    <w:rsid w:val="00B60218"/>
    <w:rsid w:val="00B63750"/>
    <w:rsid w:val="00B639D2"/>
    <w:rsid w:val="00B65B93"/>
    <w:rsid w:val="00B724CA"/>
    <w:rsid w:val="00B74920"/>
    <w:rsid w:val="00B80E2C"/>
    <w:rsid w:val="00B81019"/>
    <w:rsid w:val="00BB59BC"/>
    <w:rsid w:val="00BB5AE5"/>
    <w:rsid w:val="00BC749C"/>
    <w:rsid w:val="00BD0565"/>
    <w:rsid w:val="00BD4499"/>
    <w:rsid w:val="00BD7569"/>
    <w:rsid w:val="00BE4AF5"/>
    <w:rsid w:val="00BF3DAC"/>
    <w:rsid w:val="00BF3E41"/>
    <w:rsid w:val="00C07A27"/>
    <w:rsid w:val="00C17706"/>
    <w:rsid w:val="00C25B98"/>
    <w:rsid w:val="00C471BC"/>
    <w:rsid w:val="00C52936"/>
    <w:rsid w:val="00C605F3"/>
    <w:rsid w:val="00C637F0"/>
    <w:rsid w:val="00C73361"/>
    <w:rsid w:val="00C7398C"/>
    <w:rsid w:val="00C8168F"/>
    <w:rsid w:val="00C82DFA"/>
    <w:rsid w:val="00C85B59"/>
    <w:rsid w:val="00C86E1C"/>
    <w:rsid w:val="00C913A6"/>
    <w:rsid w:val="00C925CD"/>
    <w:rsid w:val="00C97571"/>
    <w:rsid w:val="00CB29F9"/>
    <w:rsid w:val="00CB3437"/>
    <w:rsid w:val="00CB7BBA"/>
    <w:rsid w:val="00CC510B"/>
    <w:rsid w:val="00CD38BC"/>
    <w:rsid w:val="00CD4F87"/>
    <w:rsid w:val="00CD6BBE"/>
    <w:rsid w:val="00CE1223"/>
    <w:rsid w:val="00CF71FA"/>
    <w:rsid w:val="00CF7DA6"/>
    <w:rsid w:val="00D03C34"/>
    <w:rsid w:val="00D074F0"/>
    <w:rsid w:val="00D14F25"/>
    <w:rsid w:val="00D16835"/>
    <w:rsid w:val="00D23B15"/>
    <w:rsid w:val="00D24C56"/>
    <w:rsid w:val="00D26AAA"/>
    <w:rsid w:val="00D275AF"/>
    <w:rsid w:val="00D31ED1"/>
    <w:rsid w:val="00D3634F"/>
    <w:rsid w:val="00D43990"/>
    <w:rsid w:val="00D47E84"/>
    <w:rsid w:val="00D50559"/>
    <w:rsid w:val="00D57690"/>
    <w:rsid w:val="00D6092C"/>
    <w:rsid w:val="00D70E22"/>
    <w:rsid w:val="00D74B11"/>
    <w:rsid w:val="00D754A5"/>
    <w:rsid w:val="00D7775E"/>
    <w:rsid w:val="00D8519A"/>
    <w:rsid w:val="00D95044"/>
    <w:rsid w:val="00DC4D4C"/>
    <w:rsid w:val="00DD07DC"/>
    <w:rsid w:val="00DD1595"/>
    <w:rsid w:val="00DE5CC6"/>
    <w:rsid w:val="00DF40EA"/>
    <w:rsid w:val="00DF411E"/>
    <w:rsid w:val="00DF520B"/>
    <w:rsid w:val="00E11975"/>
    <w:rsid w:val="00E159AC"/>
    <w:rsid w:val="00E167F8"/>
    <w:rsid w:val="00E1798A"/>
    <w:rsid w:val="00E2293F"/>
    <w:rsid w:val="00E30E31"/>
    <w:rsid w:val="00E330C5"/>
    <w:rsid w:val="00E364FD"/>
    <w:rsid w:val="00E4267A"/>
    <w:rsid w:val="00E50F57"/>
    <w:rsid w:val="00E541E1"/>
    <w:rsid w:val="00E57A1D"/>
    <w:rsid w:val="00E6047A"/>
    <w:rsid w:val="00E60907"/>
    <w:rsid w:val="00E619AB"/>
    <w:rsid w:val="00E65D9D"/>
    <w:rsid w:val="00E7149E"/>
    <w:rsid w:val="00E7792C"/>
    <w:rsid w:val="00E77DD4"/>
    <w:rsid w:val="00E81E42"/>
    <w:rsid w:val="00E8315F"/>
    <w:rsid w:val="00E90961"/>
    <w:rsid w:val="00E90B96"/>
    <w:rsid w:val="00E9564A"/>
    <w:rsid w:val="00EA234E"/>
    <w:rsid w:val="00EB212E"/>
    <w:rsid w:val="00EB3FAF"/>
    <w:rsid w:val="00EC0D88"/>
    <w:rsid w:val="00ED0036"/>
    <w:rsid w:val="00ED07E4"/>
    <w:rsid w:val="00ED0F23"/>
    <w:rsid w:val="00ED19DC"/>
    <w:rsid w:val="00ED565B"/>
    <w:rsid w:val="00EE1F77"/>
    <w:rsid w:val="00EF036D"/>
    <w:rsid w:val="00EF2C44"/>
    <w:rsid w:val="00EF3283"/>
    <w:rsid w:val="00EF493B"/>
    <w:rsid w:val="00F0084B"/>
    <w:rsid w:val="00F22AED"/>
    <w:rsid w:val="00F234A8"/>
    <w:rsid w:val="00F26BCB"/>
    <w:rsid w:val="00F35B4E"/>
    <w:rsid w:val="00F37C60"/>
    <w:rsid w:val="00F404BE"/>
    <w:rsid w:val="00F54F16"/>
    <w:rsid w:val="00F65865"/>
    <w:rsid w:val="00F70FF9"/>
    <w:rsid w:val="00F73CC6"/>
    <w:rsid w:val="00F74007"/>
    <w:rsid w:val="00F80280"/>
    <w:rsid w:val="00F837E7"/>
    <w:rsid w:val="00F9245B"/>
    <w:rsid w:val="00F96D17"/>
    <w:rsid w:val="00FA4375"/>
    <w:rsid w:val="00FA4CB8"/>
    <w:rsid w:val="00FB1810"/>
    <w:rsid w:val="00FB5B84"/>
    <w:rsid w:val="00FB5C52"/>
    <w:rsid w:val="00FB78B3"/>
    <w:rsid w:val="00FC6782"/>
    <w:rsid w:val="00FD0FF5"/>
    <w:rsid w:val="00FD5082"/>
    <w:rsid w:val="00FE053F"/>
    <w:rsid w:val="00FF340E"/>
    <w:rsid w:val="00FF4DA5"/>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1525">
      <w:bodyDiv w:val="1"/>
      <w:marLeft w:val="0"/>
      <w:marRight w:val="0"/>
      <w:marTop w:val="0"/>
      <w:marBottom w:val="0"/>
      <w:divBdr>
        <w:top w:val="none" w:sz="0" w:space="0" w:color="auto"/>
        <w:left w:val="none" w:sz="0" w:space="0" w:color="auto"/>
        <w:bottom w:val="none" w:sz="0" w:space="0" w:color="auto"/>
        <w:right w:val="none" w:sz="0" w:space="0" w:color="auto"/>
      </w:divBdr>
    </w:div>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7</cp:revision>
  <cp:lastPrinted>2021-07-02T18:54:00Z</cp:lastPrinted>
  <dcterms:created xsi:type="dcterms:W3CDTF">2021-07-02T14:25:00Z</dcterms:created>
  <dcterms:modified xsi:type="dcterms:W3CDTF">2021-07-02T18:55:00Z</dcterms:modified>
</cp:coreProperties>
</file>