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A6266" w14:textId="77777777" w:rsidR="00791153" w:rsidRPr="00791153" w:rsidRDefault="00791153" w:rsidP="00791153">
      <w:pPr>
        <w:shd w:val="clear" w:color="auto" w:fill="FFFFFF"/>
        <w:spacing w:before="300" w:after="150" w:line="240" w:lineRule="auto"/>
        <w:jc w:val="center"/>
        <w:outlineLvl w:val="2"/>
        <w:rPr>
          <w:rFonts w:ascii="Segoe UI" w:eastAsia="Times New Roman" w:hAnsi="Segoe UI" w:cs="Segoe UI"/>
          <w:b/>
          <w:bCs/>
          <w:sz w:val="40"/>
          <w:szCs w:val="40"/>
        </w:rPr>
      </w:pPr>
      <w:r w:rsidRPr="00791153">
        <w:rPr>
          <w:rFonts w:ascii="Segoe UI" w:eastAsia="Times New Roman" w:hAnsi="Segoe UI" w:cs="Segoe UI"/>
          <w:b/>
          <w:bCs/>
          <w:sz w:val="40"/>
          <w:szCs w:val="40"/>
        </w:rPr>
        <w:t>Psalm 128</w:t>
      </w:r>
    </w:p>
    <w:p w14:paraId="350DAA9D" w14:textId="77777777" w:rsidR="00791153" w:rsidRPr="00791153" w:rsidRDefault="00791153" w:rsidP="00791153">
      <w:pPr>
        <w:shd w:val="clear" w:color="auto" w:fill="FFFFFF"/>
        <w:spacing w:before="240" w:after="150" w:line="360" w:lineRule="atLeast"/>
        <w:outlineLvl w:val="3"/>
        <w:rPr>
          <w:rFonts w:ascii="Segoe UI" w:eastAsia="Times New Roman" w:hAnsi="Segoe UI" w:cs="Segoe UI"/>
          <w:b/>
          <w:bCs/>
          <w:sz w:val="24"/>
          <w:szCs w:val="24"/>
        </w:rPr>
      </w:pPr>
      <w:r w:rsidRPr="00791153">
        <w:rPr>
          <w:rFonts w:ascii="Segoe UI" w:eastAsia="Times New Roman" w:hAnsi="Segoe UI" w:cs="Segoe UI"/>
          <w:b/>
          <w:bCs/>
          <w:sz w:val="24"/>
          <w:szCs w:val="24"/>
        </w:rPr>
        <w:t>A song of ascents.</w:t>
      </w:r>
    </w:p>
    <w:p w14:paraId="68570E6B" w14:textId="77777777" w:rsidR="00791153" w:rsidRPr="00791153" w:rsidRDefault="00791153" w:rsidP="00791153">
      <w:pPr>
        <w:shd w:val="clear" w:color="auto" w:fill="FFFFFF"/>
        <w:spacing w:line="240" w:lineRule="auto"/>
        <w:rPr>
          <w:rFonts w:ascii="Segoe UI" w:eastAsia="Times New Roman" w:hAnsi="Segoe UI" w:cs="Segoe UI"/>
          <w:sz w:val="24"/>
          <w:szCs w:val="24"/>
        </w:rPr>
      </w:pPr>
      <w:r w:rsidRPr="00791153">
        <w:rPr>
          <w:rFonts w:ascii="Segoe UI" w:eastAsia="Times New Roman" w:hAnsi="Segoe UI" w:cs="Segoe UI"/>
          <w:b/>
          <w:bCs/>
          <w:sz w:val="24"/>
          <w:szCs w:val="24"/>
          <w:vertAlign w:val="superscript"/>
        </w:rPr>
        <w:t>1 </w:t>
      </w:r>
      <w:r w:rsidRPr="00791153">
        <w:rPr>
          <w:rFonts w:ascii="Segoe UI" w:eastAsia="Times New Roman" w:hAnsi="Segoe UI" w:cs="Segoe UI"/>
          <w:sz w:val="24"/>
          <w:szCs w:val="24"/>
        </w:rPr>
        <w:t>Blessed are all who fear the </w:t>
      </w:r>
      <w:r w:rsidRPr="00791153">
        <w:rPr>
          <w:rFonts w:ascii="Segoe UI" w:eastAsia="Times New Roman" w:hAnsi="Segoe UI" w:cs="Segoe UI"/>
          <w:smallCaps/>
          <w:sz w:val="24"/>
          <w:szCs w:val="24"/>
        </w:rPr>
        <w:t>Lord</w:t>
      </w:r>
      <w:r w:rsidRPr="00791153">
        <w:rPr>
          <w:rFonts w:ascii="Segoe UI" w:eastAsia="Times New Roman" w:hAnsi="Segoe UI" w:cs="Segoe UI"/>
          <w:sz w:val="24"/>
          <w:szCs w:val="24"/>
        </w:rPr>
        <w:t>,</w:t>
      </w:r>
      <w:r w:rsidRPr="00791153">
        <w:rPr>
          <w:rFonts w:ascii="Segoe UI" w:eastAsia="Times New Roman" w:hAnsi="Segoe UI" w:cs="Segoe UI"/>
          <w:sz w:val="24"/>
          <w:szCs w:val="24"/>
        </w:rPr>
        <w:br/>
      </w:r>
      <w:r w:rsidRPr="00791153">
        <w:rPr>
          <w:rFonts w:ascii="Courier New" w:eastAsia="Times New Roman" w:hAnsi="Courier New" w:cs="Courier New"/>
          <w:sz w:val="10"/>
          <w:szCs w:val="10"/>
        </w:rPr>
        <w:t>    </w:t>
      </w:r>
      <w:r w:rsidRPr="00791153">
        <w:rPr>
          <w:rFonts w:ascii="Segoe UI" w:eastAsia="Times New Roman" w:hAnsi="Segoe UI" w:cs="Segoe UI"/>
          <w:sz w:val="24"/>
          <w:szCs w:val="24"/>
        </w:rPr>
        <w:t>who walk in obedience to him.</w:t>
      </w:r>
      <w:r w:rsidRPr="00791153">
        <w:rPr>
          <w:rFonts w:ascii="Segoe UI" w:eastAsia="Times New Roman" w:hAnsi="Segoe UI" w:cs="Segoe UI"/>
          <w:sz w:val="24"/>
          <w:szCs w:val="24"/>
        </w:rPr>
        <w:br/>
      </w:r>
      <w:r w:rsidRPr="00791153">
        <w:rPr>
          <w:rFonts w:ascii="Segoe UI" w:eastAsia="Times New Roman" w:hAnsi="Segoe UI" w:cs="Segoe UI"/>
          <w:b/>
          <w:bCs/>
          <w:sz w:val="24"/>
          <w:szCs w:val="24"/>
          <w:vertAlign w:val="superscript"/>
        </w:rPr>
        <w:t>2 </w:t>
      </w:r>
      <w:r w:rsidRPr="00791153">
        <w:rPr>
          <w:rFonts w:ascii="Segoe UI" w:eastAsia="Times New Roman" w:hAnsi="Segoe UI" w:cs="Segoe UI"/>
          <w:sz w:val="24"/>
          <w:szCs w:val="24"/>
        </w:rPr>
        <w:t>You will eat the fruit of your labor;</w:t>
      </w:r>
      <w:r w:rsidRPr="00791153">
        <w:rPr>
          <w:rFonts w:ascii="Segoe UI" w:eastAsia="Times New Roman" w:hAnsi="Segoe UI" w:cs="Segoe UI"/>
          <w:sz w:val="24"/>
          <w:szCs w:val="24"/>
        </w:rPr>
        <w:br/>
      </w:r>
      <w:r w:rsidRPr="00791153">
        <w:rPr>
          <w:rFonts w:ascii="Courier New" w:eastAsia="Times New Roman" w:hAnsi="Courier New" w:cs="Courier New"/>
          <w:sz w:val="10"/>
          <w:szCs w:val="10"/>
        </w:rPr>
        <w:t>    </w:t>
      </w:r>
      <w:r w:rsidRPr="00791153">
        <w:rPr>
          <w:rFonts w:ascii="Segoe UI" w:eastAsia="Times New Roman" w:hAnsi="Segoe UI" w:cs="Segoe UI"/>
          <w:sz w:val="24"/>
          <w:szCs w:val="24"/>
        </w:rPr>
        <w:t>blessings and prosperity will be yours.</w:t>
      </w:r>
      <w:r w:rsidRPr="00791153">
        <w:rPr>
          <w:rFonts w:ascii="Segoe UI" w:eastAsia="Times New Roman" w:hAnsi="Segoe UI" w:cs="Segoe UI"/>
          <w:sz w:val="24"/>
          <w:szCs w:val="24"/>
        </w:rPr>
        <w:br/>
      </w:r>
      <w:r w:rsidRPr="00791153">
        <w:rPr>
          <w:rFonts w:ascii="Segoe UI" w:eastAsia="Times New Roman" w:hAnsi="Segoe UI" w:cs="Segoe UI"/>
          <w:b/>
          <w:bCs/>
          <w:sz w:val="24"/>
          <w:szCs w:val="24"/>
          <w:vertAlign w:val="superscript"/>
        </w:rPr>
        <w:t>3 </w:t>
      </w:r>
      <w:r w:rsidRPr="00791153">
        <w:rPr>
          <w:rFonts w:ascii="Segoe UI" w:eastAsia="Times New Roman" w:hAnsi="Segoe UI" w:cs="Segoe UI"/>
          <w:sz w:val="24"/>
          <w:szCs w:val="24"/>
        </w:rPr>
        <w:t>Your wife will be like a fruitful vine</w:t>
      </w:r>
      <w:r w:rsidRPr="00791153">
        <w:rPr>
          <w:rFonts w:ascii="Segoe UI" w:eastAsia="Times New Roman" w:hAnsi="Segoe UI" w:cs="Segoe UI"/>
          <w:sz w:val="24"/>
          <w:szCs w:val="24"/>
        </w:rPr>
        <w:br/>
      </w:r>
      <w:r w:rsidRPr="00791153">
        <w:rPr>
          <w:rFonts w:ascii="Courier New" w:eastAsia="Times New Roman" w:hAnsi="Courier New" w:cs="Courier New"/>
          <w:sz w:val="10"/>
          <w:szCs w:val="10"/>
        </w:rPr>
        <w:t>    </w:t>
      </w:r>
      <w:r w:rsidRPr="00791153">
        <w:rPr>
          <w:rFonts w:ascii="Segoe UI" w:eastAsia="Times New Roman" w:hAnsi="Segoe UI" w:cs="Segoe UI"/>
          <w:sz w:val="24"/>
          <w:szCs w:val="24"/>
        </w:rPr>
        <w:t>within your house;</w:t>
      </w:r>
      <w:r w:rsidRPr="00791153">
        <w:rPr>
          <w:rFonts w:ascii="Segoe UI" w:eastAsia="Times New Roman" w:hAnsi="Segoe UI" w:cs="Segoe UI"/>
          <w:sz w:val="24"/>
          <w:szCs w:val="24"/>
        </w:rPr>
        <w:br/>
        <w:t>your children will be like olive shoots</w:t>
      </w:r>
      <w:r w:rsidRPr="00791153">
        <w:rPr>
          <w:rFonts w:ascii="Segoe UI" w:eastAsia="Times New Roman" w:hAnsi="Segoe UI" w:cs="Segoe UI"/>
          <w:sz w:val="24"/>
          <w:szCs w:val="24"/>
        </w:rPr>
        <w:br/>
      </w:r>
      <w:r w:rsidRPr="00791153">
        <w:rPr>
          <w:rFonts w:ascii="Courier New" w:eastAsia="Times New Roman" w:hAnsi="Courier New" w:cs="Courier New"/>
          <w:sz w:val="10"/>
          <w:szCs w:val="10"/>
        </w:rPr>
        <w:t>    </w:t>
      </w:r>
      <w:r w:rsidRPr="00791153">
        <w:rPr>
          <w:rFonts w:ascii="Segoe UI" w:eastAsia="Times New Roman" w:hAnsi="Segoe UI" w:cs="Segoe UI"/>
          <w:sz w:val="24"/>
          <w:szCs w:val="24"/>
        </w:rPr>
        <w:t>around your table.</w:t>
      </w:r>
      <w:r w:rsidRPr="00791153">
        <w:rPr>
          <w:rFonts w:ascii="Segoe UI" w:eastAsia="Times New Roman" w:hAnsi="Segoe UI" w:cs="Segoe UI"/>
          <w:sz w:val="24"/>
          <w:szCs w:val="24"/>
        </w:rPr>
        <w:br/>
      </w:r>
      <w:r w:rsidRPr="00791153">
        <w:rPr>
          <w:rFonts w:ascii="Segoe UI" w:eastAsia="Times New Roman" w:hAnsi="Segoe UI" w:cs="Segoe UI"/>
          <w:b/>
          <w:bCs/>
          <w:sz w:val="24"/>
          <w:szCs w:val="24"/>
          <w:vertAlign w:val="superscript"/>
        </w:rPr>
        <w:t>4 </w:t>
      </w:r>
      <w:r w:rsidRPr="00791153">
        <w:rPr>
          <w:rFonts w:ascii="Segoe UI" w:eastAsia="Times New Roman" w:hAnsi="Segoe UI" w:cs="Segoe UI"/>
          <w:sz w:val="24"/>
          <w:szCs w:val="24"/>
        </w:rPr>
        <w:t>Yes, this will be the blessing</w:t>
      </w:r>
      <w:r w:rsidRPr="00791153">
        <w:rPr>
          <w:rFonts w:ascii="Segoe UI" w:eastAsia="Times New Roman" w:hAnsi="Segoe UI" w:cs="Segoe UI"/>
          <w:sz w:val="24"/>
          <w:szCs w:val="24"/>
        </w:rPr>
        <w:br/>
      </w:r>
      <w:r w:rsidRPr="00791153">
        <w:rPr>
          <w:rFonts w:ascii="Courier New" w:eastAsia="Times New Roman" w:hAnsi="Courier New" w:cs="Courier New"/>
          <w:sz w:val="10"/>
          <w:szCs w:val="10"/>
        </w:rPr>
        <w:t>    </w:t>
      </w:r>
      <w:r w:rsidRPr="00791153">
        <w:rPr>
          <w:rFonts w:ascii="Segoe UI" w:eastAsia="Times New Roman" w:hAnsi="Segoe UI" w:cs="Segoe UI"/>
          <w:sz w:val="24"/>
          <w:szCs w:val="24"/>
        </w:rPr>
        <w:t>for the man who fears the </w:t>
      </w:r>
      <w:r w:rsidRPr="00791153">
        <w:rPr>
          <w:rFonts w:ascii="Segoe UI" w:eastAsia="Times New Roman" w:hAnsi="Segoe UI" w:cs="Segoe UI"/>
          <w:smallCaps/>
          <w:sz w:val="24"/>
          <w:szCs w:val="24"/>
        </w:rPr>
        <w:t>Lord</w:t>
      </w:r>
      <w:r w:rsidRPr="00791153">
        <w:rPr>
          <w:rFonts w:ascii="Segoe UI" w:eastAsia="Times New Roman" w:hAnsi="Segoe UI" w:cs="Segoe UI"/>
          <w:sz w:val="24"/>
          <w:szCs w:val="24"/>
        </w:rPr>
        <w:t>.</w:t>
      </w:r>
    </w:p>
    <w:p w14:paraId="6ED1005A" w14:textId="5713A47E" w:rsidR="00791153" w:rsidRPr="00791153" w:rsidRDefault="00791153" w:rsidP="00791153">
      <w:pPr>
        <w:shd w:val="clear" w:color="auto" w:fill="FFFFFF"/>
        <w:spacing w:line="240" w:lineRule="auto"/>
        <w:rPr>
          <w:rFonts w:ascii="Segoe UI" w:eastAsia="Times New Roman" w:hAnsi="Segoe UI" w:cs="Segoe UI"/>
          <w:sz w:val="24"/>
          <w:szCs w:val="24"/>
        </w:rPr>
      </w:pPr>
      <w:r w:rsidRPr="00791153">
        <w:rPr>
          <w:rFonts w:ascii="Segoe UI" w:eastAsia="Times New Roman" w:hAnsi="Segoe UI" w:cs="Segoe UI"/>
          <w:b/>
          <w:bCs/>
          <w:sz w:val="24"/>
          <w:szCs w:val="24"/>
          <w:vertAlign w:val="superscript"/>
        </w:rPr>
        <w:t>5 </w:t>
      </w:r>
      <w:r w:rsidRPr="00791153">
        <w:rPr>
          <w:rFonts w:ascii="Segoe UI" w:eastAsia="Times New Roman" w:hAnsi="Segoe UI" w:cs="Segoe UI"/>
          <w:sz w:val="24"/>
          <w:szCs w:val="24"/>
        </w:rPr>
        <w:t>May the </w:t>
      </w:r>
      <w:r w:rsidRPr="00791153">
        <w:rPr>
          <w:rFonts w:ascii="Segoe UI" w:eastAsia="Times New Roman" w:hAnsi="Segoe UI" w:cs="Segoe UI"/>
          <w:smallCaps/>
          <w:sz w:val="24"/>
          <w:szCs w:val="24"/>
        </w:rPr>
        <w:t>Lord</w:t>
      </w:r>
      <w:r w:rsidRPr="00791153">
        <w:rPr>
          <w:rFonts w:ascii="Segoe UI" w:eastAsia="Times New Roman" w:hAnsi="Segoe UI" w:cs="Segoe UI"/>
          <w:sz w:val="24"/>
          <w:szCs w:val="24"/>
        </w:rPr>
        <w:t> bless you from Zion;</w:t>
      </w:r>
      <w:r w:rsidRPr="00791153">
        <w:rPr>
          <w:rFonts w:ascii="Segoe UI" w:eastAsia="Times New Roman" w:hAnsi="Segoe UI" w:cs="Segoe UI"/>
          <w:sz w:val="24"/>
          <w:szCs w:val="24"/>
        </w:rPr>
        <w:br/>
      </w:r>
      <w:r w:rsidRPr="00791153">
        <w:rPr>
          <w:rFonts w:ascii="Courier New" w:eastAsia="Times New Roman" w:hAnsi="Courier New" w:cs="Courier New"/>
          <w:sz w:val="10"/>
          <w:szCs w:val="10"/>
        </w:rPr>
        <w:t>    </w:t>
      </w:r>
      <w:r w:rsidRPr="00791153">
        <w:rPr>
          <w:rFonts w:ascii="Segoe UI" w:eastAsia="Times New Roman" w:hAnsi="Segoe UI" w:cs="Segoe UI"/>
          <w:sz w:val="24"/>
          <w:szCs w:val="24"/>
        </w:rPr>
        <w:t>may you see the prosperity of Jerusalem</w:t>
      </w:r>
      <w:r w:rsidRPr="00791153">
        <w:rPr>
          <w:rFonts w:ascii="Segoe UI" w:eastAsia="Times New Roman" w:hAnsi="Segoe UI" w:cs="Segoe UI"/>
          <w:sz w:val="24"/>
          <w:szCs w:val="24"/>
        </w:rPr>
        <w:br/>
      </w:r>
      <w:r w:rsidRPr="00791153">
        <w:rPr>
          <w:rFonts w:ascii="Courier New" w:eastAsia="Times New Roman" w:hAnsi="Courier New" w:cs="Courier New"/>
          <w:sz w:val="10"/>
          <w:szCs w:val="10"/>
        </w:rPr>
        <w:t>    </w:t>
      </w:r>
      <w:r w:rsidRPr="00791153">
        <w:rPr>
          <w:rFonts w:ascii="Segoe UI" w:eastAsia="Times New Roman" w:hAnsi="Segoe UI" w:cs="Segoe UI"/>
          <w:sz w:val="24"/>
          <w:szCs w:val="24"/>
        </w:rPr>
        <w:t>all the days of your life.</w:t>
      </w:r>
      <w:r w:rsidRPr="00791153">
        <w:rPr>
          <w:rFonts w:ascii="Segoe UI" w:eastAsia="Times New Roman" w:hAnsi="Segoe UI" w:cs="Segoe UI"/>
          <w:sz w:val="24"/>
          <w:szCs w:val="24"/>
        </w:rPr>
        <w:br/>
      </w:r>
      <w:r w:rsidRPr="00791153">
        <w:rPr>
          <w:rFonts w:ascii="Segoe UI" w:eastAsia="Times New Roman" w:hAnsi="Segoe UI" w:cs="Segoe UI"/>
          <w:b/>
          <w:bCs/>
          <w:sz w:val="24"/>
          <w:szCs w:val="24"/>
          <w:vertAlign w:val="superscript"/>
        </w:rPr>
        <w:t>6 </w:t>
      </w:r>
      <w:r w:rsidRPr="00791153">
        <w:rPr>
          <w:rFonts w:ascii="Segoe UI" w:eastAsia="Times New Roman" w:hAnsi="Segoe UI" w:cs="Segoe UI"/>
          <w:sz w:val="24"/>
          <w:szCs w:val="24"/>
        </w:rPr>
        <w:t>May you live to see your children’s children—</w:t>
      </w:r>
      <w:r w:rsidRPr="00791153">
        <w:rPr>
          <w:rFonts w:ascii="Segoe UI" w:eastAsia="Times New Roman" w:hAnsi="Segoe UI" w:cs="Segoe UI"/>
          <w:sz w:val="24"/>
          <w:szCs w:val="24"/>
        </w:rPr>
        <w:br/>
      </w:r>
      <w:r w:rsidRPr="00791153">
        <w:rPr>
          <w:rFonts w:ascii="Courier New" w:eastAsia="Times New Roman" w:hAnsi="Courier New" w:cs="Courier New"/>
          <w:sz w:val="10"/>
          <w:szCs w:val="10"/>
        </w:rPr>
        <w:t>    </w:t>
      </w:r>
      <w:r w:rsidRPr="00791153">
        <w:rPr>
          <w:rFonts w:ascii="Segoe UI" w:eastAsia="Times New Roman" w:hAnsi="Segoe UI" w:cs="Segoe UI"/>
          <w:sz w:val="24"/>
          <w:szCs w:val="24"/>
        </w:rPr>
        <w:t>peace be on Israel.</w:t>
      </w:r>
    </w:p>
    <w:p w14:paraId="279A4E44" w14:textId="0A25D4A8" w:rsidR="00791153" w:rsidRPr="00791153" w:rsidRDefault="00791153" w:rsidP="00791153">
      <w:pPr>
        <w:shd w:val="clear" w:color="auto" w:fill="FFFFFF"/>
        <w:spacing w:before="300" w:after="150" w:line="240" w:lineRule="auto"/>
        <w:jc w:val="center"/>
        <w:outlineLvl w:val="2"/>
        <w:rPr>
          <w:rFonts w:ascii="Segoe UI" w:eastAsia="Times New Roman" w:hAnsi="Segoe UI" w:cs="Segoe UI"/>
          <w:b/>
          <w:bCs/>
          <w:sz w:val="40"/>
          <w:szCs w:val="40"/>
        </w:rPr>
      </w:pPr>
      <w:r w:rsidRPr="00791153">
        <w:rPr>
          <w:rFonts w:ascii="Segoe UI" w:eastAsia="Times New Roman" w:hAnsi="Segoe UI" w:cs="Segoe UI"/>
          <w:b/>
          <w:bCs/>
          <w:sz w:val="40"/>
          <w:szCs w:val="40"/>
        </w:rPr>
        <w:t>Old Testament Reading – Genesis 2:18-25</w:t>
      </w:r>
    </w:p>
    <w:p w14:paraId="26AD549B" w14:textId="77777777" w:rsidR="00791153" w:rsidRPr="00791153" w:rsidRDefault="00791153" w:rsidP="00791153">
      <w:pPr>
        <w:pStyle w:val="NormalWeb"/>
        <w:shd w:val="clear" w:color="auto" w:fill="FFFFFF"/>
        <w:rPr>
          <w:rFonts w:ascii="Segoe UI" w:hAnsi="Segoe UI" w:cs="Segoe UI"/>
        </w:rPr>
      </w:pPr>
      <w:r w:rsidRPr="00791153">
        <w:rPr>
          <w:rStyle w:val="text"/>
          <w:rFonts w:ascii="Segoe UI" w:hAnsi="Segoe UI" w:cs="Segoe UI"/>
          <w:b/>
          <w:bCs/>
          <w:vertAlign w:val="superscript"/>
        </w:rPr>
        <w:t>18 </w:t>
      </w:r>
      <w:r w:rsidRPr="00791153">
        <w:rPr>
          <w:rStyle w:val="text"/>
          <w:rFonts w:ascii="Segoe UI" w:hAnsi="Segoe UI" w:cs="Segoe UI"/>
        </w:rPr>
        <w:t>The </w:t>
      </w:r>
      <w:r w:rsidRPr="00791153">
        <w:rPr>
          <w:rStyle w:val="small-caps"/>
          <w:rFonts w:ascii="Segoe UI" w:hAnsi="Segoe UI" w:cs="Segoe UI"/>
          <w:smallCaps/>
        </w:rPr>
        <w:t>Lord</w:t>
      </w:r>
      <w:r w:rsidRPr="00791153">
        <w:rPr>
          <w:rStyle w:val="text"/>
          <w:rFonts w:ascii="Segoe UI" w:hAnsi="Segoe UI" w:cs="Segoe UI"/>
        </w:rPr>
        <w:t> God said, “It is not good for the man to be alone. I will make a helper suitable for him.”</w:t>
      </w:r>
    </w:p>
    <w:p w14:paraId="62939825" w14:textId="77777777" w:rsidR="00791153" w:rsidRPr="00791153" w:rsidRDefault="00791153" w:rsidP="00791153">
      <w:pPr>
        <w:pStyle w:val="NormalWeb"/>
        <w:shd w:val="clear" w:color="auto" w:fill="FFFFFF"/>
        <w:rPr>
          <w:rFonts w:ascii="Segoe UI" w:hAnsi="Segoe UI" w:cs="Segoe UI"/>
        </w:rPr>
      </w:pPr>
      <w:r w:rsidRPr="00791153">
        <w:rPr>
          <w:rStyle w:val="text"/>
          <w:rFonts w:ascii="Segoe UI" w:hAnsi="Segoe UI" w:cs="Segoe UI"/>
          <w:b/>
          <w:bCs/>
          <w:vertAlign w:val="superscript"/>
        </w:rPr>
        <w:t>19 </w:t>
      </w:r>
      <w:r w:rsidRPr="00791153">
        <w:rPr>
          <w:rStyle w:val="text"/>
          <w:rFonts w:ascii="Segoe UI" w:hAnsi="Segoe UI" w:cs="Segoe UI"/>
        </w:rPr>
        <w:t>Now the </w:t>
      </w:r>
      <w:r w:rsidRPr="00791153">
        <w:rPr>
          <w:rStyle w:val="small-caps"/>
          <w:rFonts w:ascii="Segoe UI" w:hAnsi="Segoe UI" w:cs="Segoe UI"/>
          <w:smallCaps/>
        </w:rPr>
        <w:t>Lord</w:t>
      </w:r>
      <w:r w:rsidRPr="00791153">
        <w:rPr>
          <w:rStyle w:val="text"/>
          <w:rFonts w:ascii="Segoe UI" w:hAnsi="Segoe UI" w:cs="Segoe UI"/>
        </w:rPr>
        <w:t> God had formed out of the ground all the wild animals and all the birds in the sky. He brought them to the man to see what he would name them; and whatever the man called each living creature, that was its name.</w:t>
      </w:r>
      <w:r w:rsidRPr="00791153">
        <w:rPr>
          <w:rFonts w:ascii="Segoe UI" w:hAnsi="Segoe UI" w:cs="Segoe UI"/>
        </w:rPr>
        <w:t> </w:t>
      </w:r>
      <w:r w:rsidRPr="00791153">
        <w:rPr>
          <w:rStyle w:val="text"/>
          <w:rFonts w:ascii="Segoe UI" w:hAnsi="Segoe UI" w:cs="Segoe UI"/>
          <w:b/>
          <w:bCs/>
          <w:vertAlign w:val="superscript"/>
        </w:rPr>
        <w:t>20 </w:t>
      </w:r>
      <w:r w:rsidRPr="00791153">
        <w:rPr>
          <w:rStyle w:val="text"/>
          <w:rFonts w:ascii="Segoe UI" w:hAnsi="Segoe UI" w:cs="Segoe UI"/>
        </w:rPr>
        <w:t>So the man gave names to all the livestock, the birds in the sky and all the wild animals.</w:t>
      </w:r>
    </w:p>
    <w:p w14:paraId="5340BB7A" w14:textId="77777777" w:rsidR="00791153" w:rsidRPr="00791153" w:rsidRDefault="00791153" w:rsidP="00791153">
      <w:pPr>
        <w:pStyle w:val="NormalWeb"/>
        <w:shd w:val="clear" w:color="auto" w:fill="FFFFFF"/>
        <w:rPr>
          <w:rFonts w:ascii="Segoe UI" w:hAnsi="Segoe UI" w:cs="Segoe UI"/>
        </w:rPr>
      </w:pPr>
      <w:r w:rsidRPr="00791153">
        <w:rPr>
          <w:rStyle w:val="text"/>
          <w:rFonts w:ascii="Segoe UI" w:hAnsi="Segoe UI" w:cs="Segoe UI"/>
        </w:rPr>
        <w:t>But for Adam</w:t>
      </w:r>
      <w:r w:rsidRPr="00791153">
        <w:rPr>
          <w:rStyle w:val="text"/>
          <w:rFonts w:ascii="Segoe UI" w:hAnsi="Segoe UI" w:cs="Segoe UI"/>
          <w:sz w:val="15"/>
          <w:szCs w:val="15"/>
          <w:vertAlign w:val="superscript"/>
        </w:rPr>
        <w:t>[</w:t>
      </w:r>
      <w:hyperlink r:id="rId4" w:anchor="fen-NIV-51f" w:tooltip="See footnote f" w:history="1">
        <w:r w:rsidRPr="00791153">
          <w:rPr>
            <w:rStyle w:val="Hyperlink"/>
            <w:rFonts w:ascii="Segoe UI" w:hAnsi="Segoe UI" w:cs="Segoe UI"/>
            <w:color w:val="auto"/>
            <w:sz w:val="15"/>
            <w:szCs w:val="15"/>
            <w:vertAlign w:val="superscript"/>
          </w:rPr>
          <w:t>f</w:t>
        </w:r>
      </w:hyperlink>
      <w:r w:rsidRPr="00791153">
        <w:rPr>
          <w:rStyle w:val="text"/>
          <w:rFonts w:ascii="Segoe UI" w:hAnsi="Segoe UI" w:cs="Segoe UI"/>
          <w:sz w:val="15"/>
          <w:szCs w:val="15"/>
          <w:vertAlign w:val="superscript"/>
        </w:rPr>
        <w:t>]</w:t>
      </w:r>
      <w:r w:rsidRPr="00791153">
        <w:rPr>
          <w:rStyle w:val="text"/>
          <w:rFonts w:ascii="Segoe UI" w:hAnsi="Segoe UI" w:cs="Segoe UI"/>
        </w:rPr>
        <w:t> no suitable helper was found.</w:t>
      </w:r>
      <w:r w:rsidRPr="00791153">
        <w:rPr>
          <w:rFonts w:ascii="Segoe UI" w:hAnsi="Segoe UI" w:cs="Segoe UI"/>
        </w:rPr>
        <w:t> </w:t>
      </w:r>
      <w:r w:rsidRPr="00791153">
        <w:rPr>
          <w:rStyle w:val="text"/>
          <w:rFonts w:ascii="Segoe UI" w:hAnsi="Segoe UI" w:cs="Segoe UI"/>
          <w:b/>
          <w:bCs/>
          <w:vertAlign w:val="superscript"/>
        </w:rPr>
        <w:t>21 </w:t>
      </w:r>
      <w:r w:rsidRPr="00791153">
        <w:rPr>
          <w:rStyle w:val="text"/>
          <w:rFonts w:ascii="Segoe UI" w:hAnsi="Segoe UI" w:cs="Segoe UI"/>
        </w:rPr>
        <w:t>So the </w:t>
      </w:r>
      <w:r w:rsidRPr="00791153">
        <w:rPr>
          <w:rStyle w:val="small-caps"/>
          <w:rFonts w:ascii="Segoe UI" w:hAnsi="Segoe UI" w:cs="Segoe UI"/>
          <w:smallCaps/>
        </w:rPr>
        <w:t>Lord</w:t>
      </w:r>
      <w:r w:rsidRPr="00791153">
        <w:rPr>
          <w:rStyle w:val="text"/>
          <w:rFonts w:ascii="Segoe UI" w:hAnsi="Segoe UI" w:cs="Segoe UI"/>
        </w:rPr>
        <w:t> God caused the man to fall into a deep sleep; and while he was sleeping, he took one of the man’s ribs</w:t>
      </w:r>
      <w:r w:rsidRPr="00791153">
        <w:rPr>
          <w:rStyle w:val="text"/>
          <w:rFonts w:ascii="Segoe UI" w:hAnsi="Segoe UI" w:cs="Segoe UI"/>
          <w:sz w:val="15"/>
          <w:szCs w:val="15"/>
          <w:vertAlign w:val="superscript"/>
        </w:rPr>
        <w:t>[</w:t>
      </w:r>
      <w:hyperlink r:id="rId5" w:anchor="fen-NIV-52g" w:tooltip="See footnote g" w:history="1">
        <w:r w:rsidRPr="00791153">
          <w:rPr>
            <w:rStyle w:val="Hyperlink"/>
            <w:rFonts w:ascii="Segoe UI" w:hAnsi="Segoe UI" w:cs="Segoe UI"/>
            <w:color w:val="auto"/>
            <w:sz w:val="15"/>
            <w:szCs w:val="15"/>
            <w:vertAlign w:val="superscript"/>
          </w:rPr>
          <w:t>g</w:t>
        </w:r>
      </w:hyperlink>
      <w:r w:rsidRPr="00791153">
        <w:rPr>
          <w:rStyle w:val="text"/>
          <w:rFonts w:ascii="Segoe UI" w:hAnsi="Segoe UI" w:cs="Segoe UI"/>
          <w:sz w:val="15"/>
          <w:szCs w:val="15"/>
          <w:vertAlign w:val="superscript"/>
        </w:rPr>
        <w:t>]</w:t>
      </w:r>
      <w:r w:rsidRPr="00791153">
        <w:rPr>
          <w:rStyle w:val="text"/>
          <w:rFonts w:ascii="Segoe UI" w:hAnsi="Segoe UI" w:cs="Segoe UI"/>
        </w:rPr>
        <w:t> and then closed up the place with flesh.</w:t>
      </w:r>
      <w:r w:rsidRPr="00791153">
        <w:rPr>
          <w:rFonts w:ascii="Segoe UI" w:hAnsi="Segoe UI" w:cs="Segoe UI"/>
        </w:rPr>
        <w:t> </w:t>
      </w:r>
      <w:r w:rsidRPr="00791153">
        <w:rPr>
          <w:rStyle w:val="text"/>
          <w:rFonts w:ascii="Segoe UI" w:hAnsi="Segoe UI" w:cs="Segoe UI"/>
          <w:b/>
          <w:bCs/>
          <w:vertAlign w:val="superscript"/>
        </w:rPr>
        <w:t>22 </w:t>
      </w:r>
      <w:r w:rsidRPr="00791153">
        <w:rPr>
          <w:rStyle w:val="text"/>
          <w:rFonts w:ascii="Segoe UI" w:hAnsi="Segoe UI" w:cs="Segoe UI"/>
        </w:rPr>
        <w:t>Then the </w:t>
      </w:r>
      <w:r w:rsidRPr="00791153">
        <w:rPr>
          <w:rStyle w:val="small-caps"/>
          <w:rFonts w:ascii="Segoe UI" w:hAnsi="Segoe UI" w:cs="Segoe UI"/>
          <w:smallCaps/>
        </w:rPr>
        <w:t>Lord</w:t>
      </w:r>
      <w:r w:rsidRPr="00791153">
        <w:rPr>
          <w:rStyle w:val="text"/>
          <w:rFonts w:ascii="Segoe UI" w:hAnsi="Segoe UI" w:cs="Segoe UI"/>
        </w:rPr>
        <w:t> God made a woman from the rib</w:t>
      </w:r>
      <w:r w:rsidRPr="00791153">
        <w:rPr>
          <w:rStyle w:val="text"/>
          <w:rFonts w:ascii="Segoe UI" w:hAnsi="Segoe UI" w:cs="Segoe UI"/>
          <w:sz w:val="15"/>
          <w:szCs w:val="15"/>
          <w:vertAlign w:val="superscript"/>
        </w:rPr>
        <w:t>[</w:t>
      </w:r>
      <w:hyperlink r:id="rId6" w:anchor="fen-NIV-53h" w:tooltip="See footnote h" w:history="1">
        <w:r w:rsidRPr="00791153">
          <w:rPr>
            <w:rStyle w:val="Hyperlink"/>
            <w:rFonts w:ascii="Segoe UI" w:hAnsi="Segoe UI" w:cs="Segoe UI"/>
            <w:color w:val="auto"/>
            <w:sz w:val="15"/>
            <w:szCs w:val="15"/>
            <w:vertAlign w:val="superscript"/>
          </w:rPr>
          <w:t>h</w:t>
        </w:r>
      </w:hyperlink>
      <w:r w:rsidRPr="00791153">
        <w:rPr>
          <w:rStyle w:val="text"/>
          <w:rFonts w:ascii="Segoe UI" w:hAnsi="Segoe UI" w:cs="Segoe UI"/>
          <w:sz w:val="15"/>
          <w:szCs w:val="15"/>
          <w:vertAlign w:val="superscript"/>
        </w:rPr>
        <w:t>]</w:t>
      </w:r>
      <w:r w:rsidRPr="00791153">
        <w:rPr>
          <w:rStyle w:val="text"/>
          <w:rFonts w:ascii="Segoe UI" w:hAnsi="Segoe UI" w:cs="Segoe UI"/>
        </w:rPr>
        <w:t> he had taken out of the man, and he brought her to the man.</w:t>
      </w:r>
    </w:p>
    <w:p w14:paraId="756510B5" w14:textId="77777777" w:rsidR="00791153" w:rsidRPr="00791153" w:rsidRDefault="00791153" w:rsidP="00791153">
      <w:pPr>
        <w:pStyle w:val="NormalWeb"/>
        <w:shd w:val="clear" w:color="auto" w:fill="FFFFFF"/>
        <w:rPr>
          <w:rFonts w:ascii="Segoe UI" w:hAnsi="Segoe UI" w:cs="Segoe UI"/>
        </w:rPr>
      </w:pPr>
      <w:r w:rsidRPr="00791153">
        <w:rPr>
          <w:rStyle w:val="text"/>
          <w:rFonts w:ascii="Segoe UI" w:hAnsi="Segoe UI" w:cs="Segoe UI"/>
          <w:b/>
          <w:bCs/>
          <w:vertAlign w:val="superscript"/>
        </w:rPr>
        <w:t>23 </w:t>
      </w:r>
      <w:r w:rsidRPr="00791153">
        <w:rPr>
          <w:rStyle w:val="text"/>
          <w:rFonts w:ascii="Segoe UI" w:hAnsi="Segoe UI" w:cs="Segoe UI"/>
        </w:rPr>
        <w:t>The man said,</w:t>
      </w:r>
    </w:p>
    <w:p w14:paraId="413EE458" w14:textId="77777777" w:rsidR="00791153" w:rsidRPr="00791153" w:rsidRDefault="00791153" w:rsidP="00791153">
      <w:pPr>
        <w:pStyle w:val="line"/>
        <w:shd w:val="clear" w:color="auto" w:fill="FFFFFF"/>
        <w:spacing w:before="0" w:beforeAutospacing="0" w:after="0" w:afterAutospacing="0"/>
        <w:rPr>
          <w:rFonts w:ascii="Segoe UI" w:hAnsi="Segoe UI" w:cs="Segoe UI"/>
        </w:rPr>
      </w:pPr>
      <w:r w:rsidRPr="00791153">
        <w:rPr>
          <w:rStyle w:val="text"/>
          <w:rFonts w:ascii="Segoe UI" w:hAnsi="Segoe UI" w:cs="Segoe UI"/>
        </w:rPr>
        <w:t>“This is now bone of my bones</w:t>
      </w:r>
      <w:r w:rsidRPr="00791153">
        <w:rPr>
          <w:rFonts w:ascii="Segoe UI" w:hAnsi="Segoe UI" w:cs="Segoe UI"/>
        </w:rPr>
        <w:br/>
      </w:r>
      <w:r w:rsidRPr="00791153">
        <w:rPr>
          <w:rStyle w:val="indent-1-breaks"/>
          <w:rFonts w:ascii="Courier New" w:hAnsi="Courier New" w:cs="Courier New"/>
          <w:sz w:val="10"/>
          <w:szCs w:val="10"/>
        </w:rPr>
        <w:t>    </w:t>
      </w:r>
      <w:r w:rsidRPr="00791153">
        <w:rPr>
          <w:rStyle w:val="text"/>
          <w:rFonts w:ascii="Segoe UI" w:hAnsi="Segoe UI" w:cs="Segoe UI"/>
        </w:rPr>
        <w:t>and flesh of my flesh;</w:t>
      </w:r>
      <w:r w:rsidRPr="00791153">
        <w:rPr>
          <w:rFonts w:ascii="Segoe UI" w:hAnsi="Segoe UI" w:cs="Segoe UI"/>
        </w:rPr>
        <w:br/>
      </w:r>
      <w:r w:rsidRPr="00791153">
        <w:rPr>
          <w:rStyle w:val="text"/>
          <w:rFonts w:ascii="Segoe UI" w:hAnsi="Segoe UI" w:cs="Segoe UI"/>
        </w:rPr>
        <w:t>she shall be called ‘woman,’</w:t>
      </w:r>
      <w:r w:rsidRPr="00791153">
        <w:rPr>
          <w:rFonts w:ascii="Segoe UI" w:hAnsi="Segoe UI" w:cs="Segoe UI"/>
        </w:rPr>
        <w:br/>
      </w:r>
      <w:r w:rsidRPr="00791153">
        <w:rPr>
          <w:rStyle w:val="indent-1-breaks"/>
          <w:rFonts w:ascii="Courier New" w:hAnsi="Courier New" w:cs="Courier New"/>
          <w:sz w:val="10"/>
          <w:szCs w:val="10"/>
        </w:rPr>
        <w:t>    </w:t>
      </w:r>
      <w:r w:rsidRPr="00791153">
        <w:rPr>
          <w:rStyle w:val="text"/>
          <w:rFonts w:ascii="Segoe UI" w:hAnsi="Segoe UI" w:cs="Segoe UI"/>
        </w:rPr>
        <w:t>for she was taken out of man.”</w:t>
      </w:r>
    </w:p>
    <w:p w14:paraId="24CACFB9" w14:textId="77777777" w:rsidR="00791153" w:rsidRPr="00791153" w:rsidRDefault="00791153" w:rsidP="00791153">
      <w:pPr>
        <w:pStyle w:val="first-line-none"/>
        <w:shd w:val="clear" w:color="auto" w:fill="FFFFFF"/>
        <w:spacing w:before="0" w:beforeAutospacing="0"/>
        <w:rPr>
          <w:rFonts w:ascii="Segoe UI" w:hAnsi="Segoe UI" w:cs="Segoe UI"/>
        </w:rPr>
      </w:pPr>
      <w:r w:rsidRPr="00791153">
        <w:rPr>
          <w:rStyle w:val="text"/>
          <w:rFonts w:ascii="Segoe UI" w:hAnsi="Segoe UI" w:cs="Segoe UI"/>
          <w:b/>
          <w:bCs/>
          <w:vertAlign w:val="superscript"/>
        </w:rPr>
        <w:t>24 </w:t>
      </w:r>
      <w:r w:rsidRPr="00791153">
        <w:rPr>
          <w:rStyle w:val="text"/>
          <w:rFonts w:ascii="Segoe UI" w:hAnsi="Segoe UI" w:cs="Segoe UI"/>
        </w:rPr>
        <w:t>That is why a man leaves his father and mother and is united to his wife, and they become one flesh.</w:t>
      </w:r>
    </w:p>
    <w:p w14:paraId="138FB830" w14:textId="2B2E9DD2" w:rsidR="00791153" w:rsidRPr="00791153" w:rsidRDefault="00791153" w:rsidP="00791153">
      <w:pPr>
        <w:pStyle w:val="NormalWeb"/>
        <w:shd w:val="clear" w:color="auto" w:fill="FFFFFF"/>
        <w:rPr>
          <w:rStyle w:val="text"/>
          <w:rFonts w:ascii="Segoe UI" w:hAnsi="Segoe UI" w:cs="Segoe UI"/>
        </w:rPr>
      </w:pPr>
      <w:r w:rsidRPr="00791153">
        <w:rPr>
          <w:rStyle w:val="text"/>
          <w:rFonts w:ascii="Segoe UI" w:hAnsi="Segoe UI" w:cs="Segoe UI"/>
          <w:b/>
          <w:bCs/>
          <w:vertAlign w:val="superscript"/>
        </w:rPr>
        <w:lastRenderedPageBreak/>
        <w:t>25 </w:t>
      </w:r>
      <w:r w:rsidRPr="00791153">
        <w:rPr>
          <w:rStyle w:val="text"/>
          <w:rFonts w:ascii="Segoe UI" w:hAnsi="Segoe UI" w:cs="Segoe UI"/>
        </w:rPr>
        <w:t>Adam and his wife were both naked, and they felt no shame.</w:t>
      </w:r>
    </w:p>
    <w:p w14:paraId="3669562F" w14:textId="592DB1DA" w:rsidR="00791153" w:rsidRPr="00791153" w:rsidRDefault="00791153" w:rsidP="00791153">
      <w:pPr>
        <w:shd w:val="clear" w:color="auto" w:fill="FFFFFF"/>
        <w:spacing w:before="300" w:after="150" w:line="240" w:lineRule="auto"/>
        <w:jc w:val="center"/>
        <w:outlineLvl w:val="2"/>
        <w:rPr>
          <w:rFonts w:ascii="Segoe UI" w:eastAsia="Times New Roman" w:hAnsi="Segoe UI" w:cs="Segoe UI"/>
          <w:b/>
          <w:bCs/>
          <w:sz w:val="40"/>
          <w:szCs w:val="40"/>
        </w:rPr>
      </w:pPr>
      <w:r w:rsidRPr="00791153">
        <w:rPr>
          <w:rFonts w:ascii="Segoe UI" w:eastAsia="Times New Roman" w:hAnsi="Segoe UI" w:cs="Segoe UI"/>
          <w:b/>
          <w:bCs/>
          <w:sz w:val="40"/>
          <w:szCs w:val="40"/>
        </w:rPr>
        <w:t>Epistle</w:t>
      </w:r>
      <w:r w:rsidRPr="00791153">
        <w:rPr>
          <w:rFonts w:ascii="Segoe UI" w:eastAsia="Times New Roman" w:hAnsi="Segoe UI" w:cs="Segoe UI"/>
          <w:b/>
          <w:bCs/>
          <w:sz w:val="40"/>
          <w:szCs w:val="40"/>
        </w:rPr>
        <w:t xml:space="preserve"> Reading – </w:t>
      </w:r>
      <w:r w:rsidRPr="00791153">
        <w:rPr>
          <w:rFonts w:ascii="Segoe UI" w:eastAsia="Times New Roman" w:hAnsi="Segoe UI" w:cs="Segoe UI"/>
          <w:b/>
          <w:bCs/>
          <w:sz w:val="40"/>
          <w:szCs w:val="40"/>
        </w:rPr>
        <w:t>Hebrews</w:t>
      </w:r>
      <w:r w:rsidRPr="00791153">
        <w:rPr>
          <w:rFonts w:ascii="Segoe UI" w:eastAsia="Times New Roman" w:hAnsi="Segoe UI" w:cs="Segoe UI"/>
          <w:b/>
          <w:bCs/>
          <w:sz w:val="40"/>
          <w:szCs w:val="40"/>
        </w:rPr>
        <w:t xml:space="preserve"> 2:1-</w:t>
      </w:r>
      <w:r w:rsidRPr="00791153">
        <w:rPr>
          <w:rFonts w:ascii="Segoe UI" w:eastAsia="Times New Roman" w:hAnsi="Segoe UI" w:cs="Segoe UI"/>
          <w:b/>
          <w:bCs/>
          <w:sz w:val="40"/>
          <w:szCs w:val="40"/>
        </w:rPr>
        <w:t>13</w:t>
      </w:r>
    </w:p>
    <w:p w14:paraId="26C60A27" w14:textId="77777777" w:rsidR="00791153" w:rsidRPr="00791153" w:rsidRDefault="00791153" w:rsidP="00791153">
      <w:pPr>
        <w:shd w:val="clear" w:color="auto" w:fill="FFFFFF"/>
        <w:spacing w:before="300" w:after="150" w:line="240" w:lineRule="auto"/>
        <w:outlineLvl w:val="2"/>
        <w:rPr>
          <w:rFonts w:ascii="Segoe UI" w:eastAsia="Times New Roman" w:hAnsi="Segoe UI" w:cs="Segoe UI"/>
          <w:b/>
          <w:bCs/>
          <w:sz w:val="27"/>
          <w:szCs w:val="27"/>
        </w:rPr>
      </w:pPr>
      <w:r w:rsidRPr="00791153">
        <w:rPr>
          <w:rFonts w:ascii="Segoe UI" w:eastAsia="Times New Roman" w:hAnsi="Segoe UI" w:cs="Segoe UI"/>
          <w:b/>
          <w:bCs/>
          <w:sz w:val="27"/>
          <w:szCs w:val="27"/>
        </w:rPr>
        <w:t>Warning to Pay Attention</w:t>
      </w:r>
    </w:p>
    <w:p w14:paraId="1680403B" w14:textId="77777777" w:rsidR="00791153" w:rsidRPr="00791153" w:rsidRDefault="00791153" w:rsidP="00791153">
      <w:pPr>
        <w:shd w:val="clear" w:color="auto" w:fill="FFFFFF"/>
        <w:spacing w:before="100" w:beforeAutospacing="1" w:after="100" w:afterAutospacing="1" w:line="240" w:lineRule="auto"/>
        <w:rPr>
          <w:rFonts w:ascii="Segoe UI" w:eastAsia="Times New Roman" w:hAnsi="Segoe UI" w:cs="Segoe UI"/>
          <w:sz w:val="24"/>
          <w:szCs w:val="24"/>
        </w:rPr>
      </w:pPr>
      <w:r w:rsidRPr="00791153">
        <w:rPr>
          <w:rFonts w:ascii="Segoe UI" w:eastAsia="Times New Roman" w:hAnsi="Segoe UI" w:cs="Segoe UI"/>
          <w:b/>
          <w:bCs/>
          <w:sz w:val="24"/>
          <w:szCs w:val="24"/>
        </w:rPr>
        <w:t>2 </w:t>
      </w:r>
      <w:r w:rsidRPr="00791153">
        <w:rPr>
          <w:rFonts w:ascii="Segoe UI" w:eastAsia="Times New Roman" w:hAnsi="Segoe UI" w:cs="Segoe UI"/>
          <w:sz w:val="24"/>
          <w:szCs w:val="24"/>
        </w:rPr>
        <w:t>We must pay the most careful attention, therefore, to what we have heard, so that we do not drift away. </w:t>
      </w:r>
      <w:r w:rsidRPr="00791153">
        <w:rPr>
          <w:rFonts w:ascii="Segoe UI" w:eastAsia="Times New Roman" w:hAnsi="Segoe UI" w:cs="Segoe UI"/>
          <w:b/>
          <w:bCs/>
          <w:sz w:val="24"/>
          <w:szCs w:val="24"/>
          <w:vertAlign w:val="superscript"/>
        </w:rPr>
        <w:t>2 </w:t>
      </w:r>
      <w:r w:rsidRPr="00791153">
        <w:rPr>
          <w:rFonts w:ascii="Segoe UI" w:eastAsia="Times New Roman" w:hAnsi="Segoe UI" w:cs="Segoe UI"/>
          <w:sz w:val="24"/>
          <w:szCs w:val="24"/>
        </w:rPr>
        <w:t>For since the message spoken through angels was binding, and every violation and disobedience received its just punishment, </w:t>
      </w:r>
      <w:r w:rsidRPr="00791153">
        <w:rPr>
          <w:rFonts w:ascii="Segoe UI" w:eastAsia="Times New Roman" w:hAnsi="Segoe UI" w:cs="Segoe UI"/>
          <w:b/>
          <w:bCs/>
          <w:sz w:val="24"/>
          <w:szCs w:val="24"/>
          <w:vertAlign w:val="superscript"/>
        </w:rPr>
        <w:t>3 </w:t>
      </w:r>
      <w:r w:rsidRPr="00791153">
        <w:rPr>
          <w:rFonts w:ascii="Segoe UI" w:eastAsia="Times New Roman" w:hAnsi="Segoe UI" w:cs="Segoe UI"/>
          <w:sz w:val="24"/>
          <w:szCs w:val="24"/>
        </w:rPr>
        <w:t>how shall we escape if we ignore so great a salvation? This salvation, which was first announced by the Lord, was confirmed to us by those who heard him. </w:t>
      </w:r>
      <w:r w:rsidRPr="00791153">
        <w:rPr>
          <w:rFonts w:ascii="Segoe UI" w:eastAsia="Times New Roman" w:hAnsi="Segoe UI" w:cs="Segoe UI"/>
          <w:b/>
          <w:bCs/>
          <w:sz w:val="24"/>
          <w:szCs w:val="24"/>
          <w:vertAlign w:val="superscript"/>
        </w:rPr>
        <w:t>4 </w:t>
      </w:r>
      <w:r w:rsidRPr="00791153">
        <w:rPr>
          <w:rFonts w:ascii="Segoe UI" w:eastAsia="Times New Roman" w:hAnsi="Segoe UI" w:cs="Segoe UI"/>
          <w:sz w:val="24"/>
          <w:szCs w:val="24"/>
        </w:rPr>
        <w:t>God also testified to it by signs, wonders and various miracles, and by gifts of the Holy Spirit distributed according to his will.</w:t>
      </w:r>
    </w:p>
    <w:p w14:paraId="512CC48A" w14:textId="77777777" w:rsidR="00791153" w:rsidRPr="00791153" w:rsidRDefault="00791153" w:rsidP="00791153">
      <w:pPr>
        <w:shd w:val="clear" w:color="auto" w:fill="FFFFFF"/>
        <w:spacing w:before="300" w:after="150" w:line="240" w:lineRule="auto"/>
        <w:outlineLvl w:val="2"/>
        <w:rPr>
          <w:rFonts w:ascii="Segoe UI" w:eastAsia="Times New Roman" w:hAnsi="Segoe UI" w:cs="Segoe UI"/>
          <w:b/>
          <w:bCs/>
          <w:sz w:val="27"/>
          <w:szCs w:val="27"/>
        </w:rPr>
      </w:pPr>
      <w:r w:rsidRPr="00791153">
        <w:rPr>
          <w:rFonts w:ascii="Segoe UI" w:eastAsia="Times New Roman" w:hAnsi="Segoe UI" w:cs="Segoe UI"/>
          <w:b/>
          <w:bCs/>
          <w:sz w:val="27"/>
          <w:szCs w:val="27"/>
        </w:rPr>
        <w:t>Jesus Made Fully Human</w:t>
      </w:r>
    </w:p>
    <w:p w14:paraId="3D7CC94F" w14:textId="77777777" w:rsidR="00791153" w:rsidRPr="00791153" w:rsidRDefault="00791153" w:rsidP="00791153">
      <w:pPr>
        <w:shd w:val="clear" w:color="auto" w:fill="FFFFFF"/>
        <w:spacing w:before="100" w:beforeAutospacing="1" w:after="100" w:afterAutospacing="1" w:line="240" w:lineRule="auto"/>
        <w:rPr>
          <w:rFonts w:ascii="Segoe UI" w:eastAsia="Times New Roman" w:hAnsi="Segoe UI" w:cs="Segoe UI"/>
          <w:sz w:val="24"/>
          <w:szCs w:val="24"/>
        </w:rPr>
      </w:pPr>
      <w:r w:rsidRPr="00791153">
        <w:rPr>
          <w:rFonts w:ascii="Segoe UI" w:eastAsia="Times New Roman" w:hAnsi="Segoe UI" w:cs="Segoe UI"/>
          <w:b/>
          <w:bCs/>
          <w:sz w:val="24"/>
          <w:szCs w:val="24"/>
          <w:vertAlign w:val="superscript"/>
        </w:rPr>
        <w:t>5 </w:t>
      </w:r>
      <w:r w:rsidRPr="00791153">
        <w:rPr>
          <w:rFonts w:ascii="Segoe UI" w:eastAsia="Times New Roman" w:hAnsi="Segoe UI" w:cs="Segoe UI"/>
          <w:sz w:val="24"/>
          <w:szCs w:val="24"/>
        </w:rPr>
        <w:t>It is not to angels that he has subjected the world to come, about which we are speaking. </w:t>
      </w:r>
      <w:r w:rsidRPr="00791153">
        <w:rPr>
          <w:rFonts w:ascii="Segoe UI" w:eastAsia="Times New Roman" w:hAnsi="Segoe UI" w:cs="Segoe UI"/>
          <w:b/>
          <w:bCs/>
          <w:sz w:val="24"/>
          <w:szCs w:val="24"/>
          <w:vertAlign w:val="superscript"/>
        </w:rPr>
        <w:t>6 </w:t>
      </w:r>
      <w:r w:rsidRPr="00791153">
        <w:rPr>
          <w:rFonts w:ascii="Segoe UI" w:eastAsia="Times New Roman" w:hAnsi="Segoe UI" w:cs="Segoe UI"/>
          <w:sz w:val="24"/>
          <w:szCs w:val="24"/>
        </w:rPr>
        <w:t>But there is a place where someone has testified:</w:t>
      </w:r>
    </w:p>
    <w:p w14:paraId="7743BA1B" w14:textId="77777777" w:rsidR="00791153" w:rsidRPr="00791153" w:rsidRDefault="00791153" w:rsidP="00791153">
      <w:pPr>
        <w:shd w:val="clear" w:color="auto" w:fill="FFFFFF"/>
        <w:spacing w:line="240" w:lineRule="auto"/>
        <w:rPr>
          <w:rFonts w:ascii="Segoe UI" w:eastAsia="Times New Roman" w:hAnsi="Segoe UI" w:cs="Segoe UI"/>
          <w:sz w:val="24"/>
          <w:szCs w:val="24"/>
        </w:rPr>
      </w:pPr>
      <w:r w:rsidRPr="00791153">
        <w:rPr>
          <w:rFonts w:ascii="Segoe UI" w:eastAsia="Times New Roman" w:hAnsi="Segoe UI" w:cs="Segoe UI"/>
          <w:sz w:val="24"/>
          <w:szCs w:val="24"/>
        </w:rPr>
        <w:t>“What is mankind that you are mindful of them,</w:t>
      </w:r>
      <w:r w:rsidRPr="00791153">
        <w:rPr>
          <w:rFonts w:ascii="Segoe UI" w:eastAsia="Times New Roman" w:hAnsi="Segoe UI" w:cs="Segoe UI"/>
          <w:sz w:val="24"/>
          <w:szCs w:val="24"/>
        </w:rPr>
        <w:br/>
      </w:r>
      <w:r w:rsidRPr="00791153">
        <w:rPr>
          <w:rFonts w:ascii="Courier New" w:eastAsia="Times New Roman" w:hAnsi="Courier New" w:cs="Courier New"/>
          <w:sz w:val="10"/>
          <w:szCs w:val="10"/>
        </w:rPr>
        <w:t>    </w:t>
      </w:r>
      <w:r w:rsidRPr="00791153">
        <w:rPr>
          <w:rFonts w:ascii="Segoe UI" w:eastAsia="Times New Roman" w:hAnsi="Segoe UI" w:cs="Segoe UI"/>
          <w:sz w:val="24"/>
          <w:szCs w:val="24"/>
        </w:rPr>
        <w:t>a son of man that you care for him?</w:t>
      </w:r>
      <w:r w:rsidRPr="00791153">
        <w:rPr>
          <w:rFonts w:ascii="Segoe UI" w:eastAsia="Times New Roman" w:hAnsi="Segoe UI" w:cs="Segoe UI"/>
          <w:sz w:val="24"/>
          <w:szCs w:val="24"/>
        </w:rPr>
        <w:br/>
      </w:r>
      <w:r w:rsidRPr="00791153">
        <w:rPr>
          <w:rFonts w:ascii="Segoe UI" w:eastAsia="Times New Roman" w:hAnsi="Segoe UI" w:cs="Segoe UI"/>
          <w:b/>
          <w:bCs/>
          <w:sz w:val="24"/>
          <w:szCs w:val="24"/>
          <w:vertAlign w:val="superscript"/>
        </w:rPr>
        <w:t>7 </w:t>
      </w:r>
      <w:r w:rsidRPr="00791153">
        <w:rPr>
          <w:rFonts w:ascii="Segoe UI" w:eastAsia="Times New Roman" w:hAnsi="Segoe UI" w:cs="Segoe UI"/>
          <w:sz w:val="24"/>
          <w:szCs w:val="24"/>
        </w:rPr>
        <w:t>You made them a little</w:t>
      </w:r>
      <w:r w:rsidRPr="00791153">
        <w:rPr>
          <w:rFonts w:ascii="Segoe UI" w:eastAsia="Times New Roman" w:hAnsi="Segoe UI" w:cs="Segoe UI"/>
          <w:sz w:val="15"/>
          <w:szCs w:val="15"/>
          <w:vertAlign w:val="superscript"/>
        </w:rPr>
        <w:t>[</w:t>
      </w:r>
      <w:hyperlink r:id="rId7" w:anchor="fen-NIV-29985a" w:tooltip="See footnote a" w:history="1">
        <w:r w:rsidRPr="00791153">
          <w:rPr>
            <w:rFonts w:ascii="Segoe UI" w:eastAsia="Times New Roman" w:hAnsi="Segoe UI" w:cs="Segoe UI"/>
            <w:sz w:val="15"/>
            <w:szCs w:val="15"/>
            <w:u w:val="single"/>
            <w:vertAlign w:val="superscript"/>
          </w:rPr>
          <w:t>a</w:t>
        </w:r>
      </w:hyperlink>
      <w:r w:rsidRPr="00791153">
        <w:rPr>
          <w:rFonts w:ascii="Segoe UI" w:eastAsia="Times New Roman" w:hAnsi="Segoe UI" w:cs="Segoe UI"/>
          <w:sz w:val="15"/>
          <w:szCs w:val="15"/>
          <w:vertAlign w:val="superscript"/>
        </w:rPr>
        <w:t>]</w:t>
      </w:r>
      <w:r w:rsidRPr="00791153">
        <w:rPr>
          <w:rFonts w:ascii="Segoe UI" w:eastAsia="Times New Roman" w:hAnsi="Segoe UI" w:cs="Segoe UI"/>
          <w:sz w:val="24"/>
          <w:szCs w:val="24"/>
        </w:rPr>
        <w:t> lower than the angels;</w:t>
      </w:r>
      <w:r w:rsidRPr="00791153">
        <w:rPr>
          <w:rFonts w:ascii="Segoe UI" w:eastAsia="Times New Roman" w:hAnsi="Segoe UI" w:cs="Segoe UI"/>
          <w:sz w:val="24"/>
          <w:szCs w:val="24"/>
        </w:rPr>
        <w:br/>
      </w:r>
      <w:r w:rsidRPr="00791153">
        <w:rPr>
          <w:rFonts w:ascii="Courier New" w:eastAsia="Times New Roman" w:hAnsi="Courier New" w:cs="Courier New"/>
          <w:sz w:val="10"/>
          <w:szCs w:val="10"/>
        </w:rPr>
        <w:t>    </w:t>
      </w:r>
      <w:r w:rsidRPr="00791153">
        <w:rPr>
          <w:rFonts w:ascii="Segoe UI" w:eastAsia="Times New Roman" w:hAnsi="Segoe UI" w:cs="Segoe UI"/>
          <w:sz w:val="24"/>
          <w:szCs w:val="24"/>
        </w:rPr>
        <w:t>you crowned them with glory and honor</w:t>
      </w:r>
      <w:r w:rsidRPr="00791153">
        <w:rPr>
          <w:rFonts w:ascii="Segoe UI" w:eastAsia="Times New Roman" w:hAnsi="Segoe UI" w:cs="Segoe UI"/>
          <w:sz w:val="24"/>
          <w:szCs w:val="24"/>
        </w:rPr>
        <w:br/>
      </w:r>
      <w:r w:rsidRPr="00791153">
        <w:rPr>
          <w:rFonts w:ascii="Segoe UI" w:eastAsia="Times New Roman" w:hAnsi="Segoe UI" w:cs="Segoe UI"/>
          <w:b/>
          <w:bCs/>
          <w:sz w:val="24"/>
          <w:szCs w:val="24"/>
          <w:vertAlign w:val="superscript"/>
        </w:rPr>
        <w:t>8 </w:t>
      </w:r>
      <w:r w:rsidRPr="00791153">
        <w:rPr>
          <w:rFonts w:ascii="Courier New" w:eastAsia="Times New Roman" w:hAnsi="Courier New" w:cs="Courier New"/>
          <w:sz w:val="10"/>
          <w:szCs w:val="10"/>
        </w:rPr>
        <w:t>    </w:t>
      </w:r>
      <w:r w:rsidRPr="00791153">
        <w:rPr>
          <w:rFonts w:ascii="Segoe UI" w:eastAsia="Times New Roman" w:hAnsi="Segoe UI" w:cs="Segoe UI"/>
          <w:sz w:val="24"/>
          <w:szCs w:val="24"/>
        </w:rPr>
        <w:t>and put everything under their feet.”</w:t>
      </w:r>
      <w:r w:rsidRPr="00791153">
        <w:rPr>
          <w:rFonts w:ascii="Segoe UI" w:eastAsia="Times New Roman" w:hAnsi="Segoe UI" w:cs="Segoe UI"/>
          <w:sz w:val="15"/>
          <w:szCs w:val="15"/>
          <w:vertAlign w:val="superscript"/>
        </w:rPr>
        <w:t>[</w:t>
      </w:r>
      <w:hyperlink r:id="rId8" w:anchor="fen-NIV-29986b" w:tooltip="See footnote b" w:history="1">
        <w:r w:rsidRPr="00791153">
          <w:rPr>
            <w:rFonts w:ascii="Segoe UI" w:eastAsia="Times New Roman" w:hAnsi="Segoe UI" w:cs="Segoe UI"/>
            <w:sz w:val="15"/>
            <w:szCs w:val="15"/>
            <w:u w:val="single"/>
            <w:vertAlign w:val="superscript"/>
          </w:rPr>
          <w:t>b</w:t>
        </w:r>
      </w:hyperlink>
      <w:r w:rsidRPr="00791153">
        <w:rPr>
          <w:rFonts w:ascii="Segoe UI" w:eastAsia="Times New Roman" w:hAnsi="Segoe UI" w:cs="Segoe UI"/>
          <w:sz w:val="15"/>
          <w:szCs w:val="15"/>
          <w:vertAlign w:val="superscript"/>
        </w:rPr>
        <w:t>][</w:t>
      </w:r>
      <w:hyperlink r:id="rId9" w:anchor="fen-NIV-29986c" w:tooltip="See footnote c" w:history="1">
        <w:r w:rsidRPr="00791153">
          <w:rPr>
            <w:rFonts w:ascii="Segoe UI" w:eastAsia="Times New Roman" w:hAnsi="Segoe UI" w:cs="Segoe UI"/>
            <w:sz w:val="15"/>
            <w:szCs w:val="15"/>
            <w:u w:val="single"/>
            <w:vertAlign w:val="superscript"/>
          </w:rPr>
          <w:t>c</w:t>
        </w:r>
      </w:hyperlink>
      <w:r w:rsidRPr="00791153">
        <w:rPr>
          <w:rFonts w:ascii="Segoe UI" w:eastAsia="Times New Roman" w:hAnsi="Segoe UI" w:cs="Segoe UI"/>
          <w:sz w:val="15"/>
          <w:szCs w:val="15"/>
          <w:vertAlign w:val="superscript"/>
        </w:rPr>
        <w:t>]</w:t>
      </w:r>
    </w:p>
    <w:p w14:paraId="7C4798EA" w14:textId="77777777" w:rsidR="00791153" w:rsidRPr="00791153" w:rsidRDefault="00791153" w:rsidP="00791153">
      <w:pPr>
        <w:shd w:val="clear" w:color="auto" w:fill="FFFFFF"/>
        <w:spacing w:after="100" w:afterAutospacing="1" w:line="240" w:lineRule="auto"/>
        <w:rPr>
          <w:rFonts w:ascii="Segoe UI" w:eastAsia="Times New Roman" w:hAnsi="Segoe UI" w:cs="Segoe UI"/>
          <w:sz w:val="24"/>
          <w:szCs w:val="24"/>
        </w:rPr>
      </w:pPr>
      <w:r w:rsidRPr="00791153">
        <w:rPr>
          <w:rFonts w:ascii="Segoe UI" w:eastAsia="Times New Roman" w:hAnsi="Segoe UI" w:cs="Segoe UI"/>
          <w:sz w:val="24"/>
          <w:szCs w:val="24"/>
        </w:rPr>
        <w:t>In putting everything under them,</w:t>
      </w:r>
      <w:r w:rsidRPr="00791153">
        <w:rPr>
          <w:rFonts w:ascii="Segoe UI" w:eastAsia="Times New Roman" w:hAnsi="Segoe UI" w:cs="Segoe UI"/>
          <w:sz w:val="15"/>
          <w:szCs w:val="15"/>
          <w:vertAlign w:val="superscript"/>
        </w:rPr>
        <w:t>[</w:t>
      </w:r>
      <w:hyperlink r:id="rId10" w:anchor="fen-NIV-29986d" w:tooltip="See footnote d" w:history="1">
        <w:r w:rsidRPr="00791153">
          <w:rPr>
            <w:rFonts w:ascii="Segoe UI" w:eastAsia="Times New Roman" w:hAnsi="Segoe UI" w:cs="Segoe UI"/>
            <w:sz w:val="15"/>
            <w:szCs w:val="15"/>
            <w:u w:val="single"/>
            <w:vertAlign w:val="superscript"/>
          </w:rPr>
          <w:t>d</w:t>
        </w:r>
      </w:hyperlink>
      <w:r w:rsidRPr="00791153">
        <w:rPr>
          <w:rFonts w:ascii="Segoe UI" w:eastAsia="Times New Roman" w:hAnsi="Segoe UI" w:cs="Segoe UI"/>
          <w:sz w:val="15"/>
          <w:szCs w:val="15"/>
          <w:vertAlign w:val="superscript"/>
        </w:rPr>
        <w:t>]</w:t>
      </w:r>
      <w:r w:rsidRPr="00791153">
        <w:rPr>
          <w:rFonts w:ascii="Segoe UI" w:eastAsia="Times New Roman" w:hAnsi="Segoe UI" w:cs="Segoe UI"/>
          <w:sz w:val="24"/>
          <w:szCs w:val="24"/>
        </w:rPr>
        <w:t> God left nothing that is not subject to them.</w:t>
      </w:r>
      <w:r w:rsidRPr="00791153">
        <w:rPr>
          <w:rFonts w:ascii="Segoe UI" w:eastAsia="Times New Roman" w:hAnsi="Segoe UI" w:cs="Segoe UI"/>
          <w:sz w:val="15"/>
          <w:szCs w:val="15"/>
          <w:vertAlign w:val="superscript"/>
        </w:rPr>
        <w:t>[</w:t>
      </w:r>
      <w:hyperlink r:id="rId11" w:anchor="fen-NIV-29986e" w:tooltip="See footnote e" w:history="1">
        <w:r w:rsidRPr="00791153">
          <w:rPr>
            <w:rFonts w:ascii="Segoe UI" w:eastAsia="Times New Roman" w:hAnsi="Segoe UI" w:cs="Segoe UI"/>
            <w:sz w:val="15"/>
            <w:szCs w:val="15"/>
            <w:u w:val="single"/>
            <w:vertAlign w:val="superscript"/>
          </w:rPr>
          <w:t>e</w:t>
        </w:r>
      </w:hyperlink>
      <w:r w:rsidRPr="00791153">
        <w:rPr>
          <w:rFonts w:ascii="Segoe UI" w:eastAsia="Times New Roman" w:hAnsi="Segoe UI" w:cs="Segoe UI"/>
          <w:sz w:val="15"/>
          <w:szCs w:val="15"/>
          <w:vertAlign w:val="superscript"/>
        </w:rPr>
        <w:t>]</w:t>
      </w:r>
      <w:r w:rsidRPr="00791153">
        <w:rPr>
          <w:rFonts w:ascii="Segoe UI" w:eastAsia="Times New Roman" w:hAnsi="Segoe UI" w:cs="Segoe UI"/>
          <w:sz w:val="24"/>
          <w:szCs w:val="24"/>
        </w:rPr>
        <w:t> Yet at present we do not see everything subject to them.</w:t>
      </w:r>
      <w:r w:rsidRPr="00791153">
        <w:rPr>
          <w:rFonts w:ascii="Segoe UI" w:eastAsia="Times New Roman" w:hAnsi="Segoe UI" w:cs="Segoe UI"/>
          <w:sz w:val="15"/>
          <w:szCs w:val="15"/>
          <w:vertAlign w:val="superscript"/>
        </w:rPr>
        <w:t>[</w:t>
      </w:r>
      <w:hyperlink r:id="rId12" w:anchor="fen-NIV-29986f" w:tooltip="See footnote f" w:history="1">
        <w:r w:rsidRPr="00791153">
          <w:rPr>
            <w:rFonts w:ascii="Segoe UI" w:eastAsia="Times New Roman" w:hAnsi="Segoe UI" w:cs="Segoe UI"/>
            <w:sz w:val="15"/>
            <w:szCs w:val="15"/>
            <w:u w:val="single"/>
            <w:vertAlign w:val="superscript"/>
          </w:rPr>
          <w:t>f</w:t>
        </w:r>
      </w:hyperlink>
      <w:r w:rsidRPr="00791153">
        <w:rPr>
          <w:rFonts w:ascii="Segoe UI" w:eastAsia="Times New Roman" w:hAnsi="Segoe UI" w:cs="Segoe UI"/>
          <w:sz w:val="15"/>
          <w:szCs w:val="15"/>
          <w:vertAlign w:val="superscript"/>
        </w:rPr>
        <w:t>]</w:t>
      </w:r>
      <w:r w:rsidRPr="00791153">
        <w:rPr>
          <w:rFonts w:ascii="Segoe UI" w:eastAsia="Times New Roman" w:hAnsi="Segoe UI" w:cs="Segoe UI"/>
          <w:sz w:val="24"/>
          <w:szCs w:val="24"/>
        </w:rPr>
        <w:t> </w:t>
      </w:r>
      <w:r w:rsidRPr="00791153">
        <w:rPr>
          <w:rFonts w:ascii="Segoe UI" w:eastAsia="Times New Roman" w:hAnsi="Segoe UI" w:cs="Segoe UI"/>
          <w:b/>
          <w:bCs/>
          <w:sz w:val="24"/>
          <w:szCs w:val="24"/>
          <w:vertAlign w:val="superscript"/>
        </w:rPr>
        <w:t>9 </w:t>
      </w:r>
      <w:r w:rsidRPr="00791153">
        <w:rPr>
          <w:rFonts w:ascii="Segoe UI" w:eastAsia="Times New Roman" w:hAnsi="Segoe UI" w:cs="Segoe UI"/>
          <w:sz w:val="24"/>
          <w:szCs w:val="24"/>
        </w:rPr>
        <w:t>But we do see Jesus, who was made lower than the angels for a little while, now crowned with glory and honor because he suffered death, so that by the grace of God he might taste death for everyone.</w:t>
      </w:r>
    </w:p>
    <w:p w14:paraId="61C233A1" w14:textId="77777777" w:rsidR="00791153" w:rsidRPr="00791153" w:rsidRDefault="00791153" w:rsidP="00791153">
      <w:pPr>
        <w:shd w:val="clear" w:color="auto" w:fill="FFFFFF"/>
        <w:spacing w:before="100" w:beforeAutospacing="1" w:after="100" w:afterAutospacing="1" w:line="240" w:lineRule="auto"/>
        <w:rPr>
          <w:rFonts w:ascii="Segoe UI" w:eastAsia="Times New Roman" w:hAnsi="Segoe UI" w:cs="Segoe UI"/>
          <w:sz w:val="24"/>
          <w:szCs w:val="24"/>
        </w:rPr>
      </w:pPr>
      <w:r w:rsidRPr="00791153">
        <w:rPr>
          <w:rFonts w:ascii="Segoe UI" w:eastAsia="Times New Roman" w:hAnsi="Segoe UI" w:cs="Segoe UI"/>
          <w:b/>
          <w:bCs/>
          <w:sz w:val="24"/>
          <w:szCs w:val="24"/>
          <w:vertAlign w:val="superscript"/>
        </w:rPr>
        <w:t>10 </w:t>
      </w:r>
      <w:r w:rsidRPr="00791153">
        <w:rPr>
          <w:rFonts w:ascii="Segoe UI" w:eastAsia="Times New Roman" w:hAnsi="Segoe UI" w:cs="Segoe UI"/>
          <w:sz w:val="24"/>
          <w:szCs w:val="24"/>
        </w:rPr>
        <w:t>In bringing many sons and daughters to glory, it was fitting that God, for whom and through whom everything exists, should make the pioneer of their salvation perfect through what he suffered. </w:t>
      </w:r>
      <w:r w:rsidRPr="00791153">
        <w:rPr>
          <w:rFonts w:ascii="Segoe UI" w:eastAsia="Times New Roman" w:hAnsi="Segoe UI" w:cs="Segoe UI"/>
          <w:b/>
          <w:bCs/>
          <w:sz w:val="24"/>
          <w:szCs w:val="24"/>
          <w:vertAlign w:val="superscript"/>
        </w:rPr>
        <w:t>11 </w:t>
      </w:r>
      <w:r w:rsidRPr="00791153">
        <w:rPr>
          <w:rFonts w:ascii="Segoe UI" w:eastAsia="Times New Roman" w:hAnsi="Segoe UI" w:cs="Segoe UI"/>
          <w:sz w:val="24"/>
          <w:szCs w:val="24"/>
        </w:rPr>
        <w:t>Both the one who makes people holy and those who are made holy are of the same family. So Jesus is not ashamed to call them brothers and sisters.</w:t>
      </w:r>
      <w:r w:rsidRPr="00791153">
        <w:rPr>
          <w:rFonts w:ascii="Segoe UI" w:eastAsia="Times New Roman" w:hAnsi="Segoe UI" w:cs="Segoe UI"/>
          <w:sz w:val="15"/>
          <w:szCs w:val="15"/>
          <w:vertAlign w:val="superscript"/>
        </w:rPr>
        <w:t>[</w:t>
      </w:r>
      <w:hyperlink r:id="rId13" w:anchor="fen-NIV-29989g" w:tooltip="See footnote g" w:history="1">
        <w:r w:rsidRPr="00791153">
          <w:rPr>
            <w:rFonts w:ascii="Segoe UI" w:eastAsia="Times New Roman" w:hAnsi="Segoe UI" w:cs="Segoe UI"/>
            <w:sz w:val="15"/>
            <w:szCs w:val="15"/>
            <w:u w:val="single"/>
            <w:vertAlign w:val="superscript"/>
          </w:rPr>
          <w:t>g</w:t>
        </w:r>
      </w:hyperlink>
      <w:r w:rsidRPr="00791153">
        <w:rPr>
          <w:rFonts w:ascii="Segoe UI" w:eastAsia="Times New Roman" w:hAnsi="Segoe UI" w:cs="Segoe UI"/>
          <w:sz w:val="15"/>
          <w:szCs w:val="15"/>
          <w:vertAlign w:val="superscript"/>
        </w:rPr>
        <w:t>]</w:t>
      </w:r>
      <w:r w:rsidRPr="00791153">
        <w:rPr>
          <w:rFonts w:ascii="Segoe UI" w:eastAsia="Times New Roman" w:hAnsi="Segoe UI" w:cs="Segoe UI"/>
          <w:sz w:val="24"/>
          <w:szCs w:val="24"/>
        </w:rPr>
        <w:t> </w:t>
      </w:r>
      <w:r w:rsidRPr="00791153">
        <w:rPr>
          <w:rFonts w:ascii="Segoe UI" w:eastAsia="Times New Roman" w:hAnsi="Segoe UI" w:cs="Segoe UI"/>
          <w:b/>
          <w:bCs/>
          <w:sz w:val="24"/>
          <w:szCs w:val="24"/>
          <w:vertAlign w:val="superscript"/>
        </w:rPr>
        <w:t>12 </w:t>
      </w:r>
      <w:r w:rsidRPr="00791153">
        <w:rPr>
          <w:rFonts w:ascii="Segoe UI" w:eastAsia="Times New Roman" w:hAnsi="Segoe UI" w:cs="Segoe UI"/>
          <w:sz w:val="24"/>
          <w:szCs w:val="24"/>
        </w:rPr>
        <w:t>He says,</w:t>
      </w:r>
    </w:p>
    <w:p w14:paraId="7243939B" w14:textId="77777777" w:rsidR="00791153" w:rsidRPr="00791153" w:rsidRDefault="00791153" w:rsidP="00791153">
      <w:pPr>
        <w:shd w:val="clear" w:color="auto" w:fill="FFFFFF"/>
        <w:spacing w:line="240" w:lineRule="auto"/>
        <w:rPr>
          <w:rFonts w:ascii="Segoe UI" w:eastAsia="Times New Roman" w:hAnsi="Segoe UI" w:cs="Segoe UI"/>
          <w:sz w:val="24"/>
          <w:szCs w:val="24"/>
        </w:rPr>
      </w:pPr>
      <w:r w:rsidRPr="00791153">
        <w:rPr>
          <w:rFonts w:ascii="Segoe UI" w:eastAsia="Times New Roman" w:hAnsi="Segoe UI" w:cs="Segoe UI"/>
          <w:sz w:val="24"/>
          <w:szCs w:val="24"/>
        </w:rPr>
        <w:t>“I will declare your name to my brothers and sisters;</w:t>
      </w:r>
      <w:r w:rsidRPr="00791153">
        <w:rPr>
          <w:rFonts w:ascii="Segoe UI" w:eastAsia="Times New Roman" w:hAnsi="Segoe UI" w:cs="Segoe UI"/>
          <w:sz w:val="24"/>
          <w:szCs w:val="24"/>
        </w:rPr>
        <w:br/>
      </w:r>
      <w:r w:rsidRPr="00791153">
        <w:rPr>
          <w:rFonts w:ascii="Courier New" w:eastAsia="Times New Roman" w:hAnsi="Courier New" w:cs="Courier New"/>
          <w:sz w:val="10"/>
          <w:szCs w:val="10"/>
        </w:rPr>
        <w:t>    </w:t>
      </w:r>
      <w:r w:rsidRPr="00791153">
        <w:rPr>
          <w:rFonts w:ascii="Segoe UI" w:eastAsia="Times New Roman" w:hAnsi="Segoe UI" w:cs="Segoe UI"/>
          <w:sz w:val="24"/>
          <w:szCs w:val="24"/>
        </w:rPr>
        <w:t>in the assembly I will sing your praises.”</w:t>
      </w:r>
      <w:r w:rsidRPr="00791153">
        <w:rPr>
          <w:rFonts w:ascii="Segoe UI" w:eastAsia="Times New Roman" w:hAnsi="Segoe UI" w:cs="Segoe UI"/>
          <w:sz w:val="15"/>
          <w:szCs w:val="15"/>
          <w:vertAlign w:val="superscript"/>
        </w:rPr>
        <w:t>[</w:t>
      </w:r>
      <w:hyperlink r:id="rId14" w:anchor="fen-NIV-29990h" w:tooltip="See footnote h" w:history="1">
        <w:r w:rsidRPr="00791153">
          <w:rPr>
            <w:rFonts w:ascii="Segoe UI" w:eastAsia="Times New Roman" w:hAnsi="Segoe UI" w:cs="Segoe UI"/>
            <w:sz w:val="15"/>
            <w:szCs w:val="15"/>
            <w:u w:val="single"/>
            <w:vertAlign w:val="superscript"/>
          </w:rPr>
          <w:t>h</w:t>
        </w:r>
      </w:hyperlink>
      <w:r w:rsidRPr="00791153">
        <w:rPr>
          <w:rFonts w:ascii="Segoe UI" w:eastAsia="Times New Roman" w:hAnsi="Segoe UI" w:cs="Segoe UI"/>
          <w:sz w:val="15"/>
          <w:szCs w:val="15"/>
          <w:vertAlign w:val="superscript"/>
        </w:rPr>
        <w:t>]</w:t>
      </w:r>
    </w:p>
    <w:p w14:paraId="2582A5A2" w14:textId="77777777" w:rsidR="00791153" w:rsidRPr="00791153" w:rsidRDefault="00791153" w:rsidP="00791153">
      <w:pPr>
        <w:shd w:val="clear" w:color="auto" w:fill="FFFFFF"/>
        <w:spacing w:after="100" w:afterAutospacing="1" w:line="240" w:lineRule="auto"/>
        <w:rPr>
          <w:rFonts w:ascii="Segoe UI" w:eastAsia="Times New Roman" w:hAnsi="Segoe UI" w:cs="Segoe UI"/>
          <w:sz w:val="24"/>
          <w:szCs w:val="24"/>
        </w:rPr>
      </w:pPr>
      <w:r w:rsidRPr="00791153">
        <w:rPr>
          <w:rFonts w:ascii="Segoe UI" w:eastAsia="Times New Roman" w:hAnsi="Segoe UI" w:cs="Segoe UI"/>
          <w:b/>
          <w:bCs/>
          <w:sz w:val="24"/>
          <w:szCs w:val="24"/>
          <w:vertAlign w:val="superscript"/>
        </w:rPr>
        <w:t>13 </w:t>
      </w:r>
      <w:r w:rsidRPr="00791153">
        <w:rPr>
          <w:rFonts w:ascii="Segoe UI" w:eastAsia="Times New Roman" w:hAnsi="Segoe UI" w:cs="Segoe UI"/>
          <w:sz w:val="24"/>
          <w:szCs w:val="24"/>
        </w:rPr>
        <w:t>And again,</w:t>
      </w:r>
    </w:p>
    <w:p w14:paraId="2019094D" w14:textId="77777777" w:rsidR="00791153" w:rsidRPr="00791153" w:rsidRDefault="00791153" w:rsidP="00791153">
      <w:pPr>
        <w:shd w:val="clear" w:color="auto" w:fill="FFFFFF"/>
        <w:spacing w:line="240" w:lineRule="auto"/>
        <w:rPr>
          <w:rFonts w:ascii="Segoe UI" w:eastAsia="Times New Roman" w:hAnsi="Segoe UI" w:cs="Segoe UI"/>
          <w:sz w:val="24"/>
          <w:szCs w:val="24"/>
        </w:rPr>
      </w:pPr>
      <w:r w:rsidRPr="00791153">
        <w:rPr>
          <w:rFonts w:ascii="Segoe UI" w:eastAsia="Times New Roman" w:hAnsi="Segoe UI" w:cs="Segoe UI"/>
          <w:sz w:val="24"/>
          <w:szCs w:val="24"/>
        </w:rPr>
        <w:t>“I will put my trust in him.”</w:t>
      </w:r>
      <w:r w:rsidRPr="00791153">
        <w:rPr>
          <w:rFonts w:ascii="Segoe UI" w:eastAsia="Times New Roman" w:hAnsi="Segoe UI" w:cs="Segoe UI"/>
          <w:sz w:val="15"/>
          <w:szCs w:val="15"/>
          <w:vertAlign w:val="superscript"/>
        </w:rPr>
        <w:t>[</w:t>
      </w:r>
      <w:proofErr w:type="spellStart"/>
      <w:r w:rsidRPr="00791153">
        <w:rPr>
          <w:rFonts w:ascii="Segoe UI" w:eastAsia="Times New Roman" w:hAnsi="Segoe UI" w:cs="Segoe UI"/>
          <w:sz w:val="15"/>
          <w:szCs w:val="15"/>
          <w:vertAlign w:val="superscript"/>
        </w:rPr>
        <w:fldChar w:fldCharType="begin"/>
      </w:r>
      <w:r w:rsidRPr="00791153">
        <w:rPr>
          <w:rFonts w:ascii="Segoe UI" w:eastAsia="Times New Roman" w:hAnsi="Segoe UI" w:cs="Segoe UI"/>
          <w:sz w:val="15"/>
          <w:szCs w:val="15"/>
          <w:vertAlign w:val="superscript"/>
        </w:rPr>
        <w:instrText xml:space="preserve"> HYPERLINK "https://www.biblegateway.com/passage/?search=Hebrews+2&amp;version=NIV" \l "fen-NIV-29991i" \o "See footnote i" </w:instrText>
      </w:r>
      <w:r w:rsidRPr="00791153">
        <w:rPr>
          <w:rFonts w:ascii="Segoe UI" w:eastAsia="Times New Roman" w:hAnsi="Segoe UI" w:cs="Segoe UI"/>
          <w:sz w:val="15"/>
          <w:szCs w:val="15"/>
          <w:vertAlign w:val="superscript"/>
        </w:rPr>
        <w:fldChar w:fldCharType="separate"/>
      </w:r>
      <w:r w:rsidRPr="00791153">
        <w:rPr>
          <w:rFonts w:ascii="Segoe UI" w:eastAsia="Times New Roman" w:hAnsi="Segoe UI" w:cs="Segoe UI"/>
          <w:sz w:val="15"/>
          <w:szCs w:val="15"/>
          <w:u w:val="single"/>
          <w:vertAlign w:val="superscript"/>
        </w:rPr>
        <w:t>i</w:t>
      </w:r>
      <w:proofErr w:type="spellEnd"/>
      <w:r w:rsidRPr="00791153">
        <w:rPr>
          <w:rFonts w:ascii="Segoe UI" w:eastAsia="Times New Roman" w:hAnsi="Segoe UI" w:cs="Segoe UI"/>
          <w:sz w:val="15"/>
          <w:szCs w:val="15"/>
          <w:vertAlign w:val="superscript"/>
        </w:rPr>
        <w:fldChar w:fldCharType="end"/>
      </w:r>
      <w:r w:rsidRPr="00791153">
        <w:rPr>
          <w:rFonts w:ascii="Segoe UI" w:eastAsia="Times New Roman" w:hAnsi="Segoe UI" w:cs="Segoe UI"/>
          <w:sz w:val="15"/>
          <w:szCs w:val="15"/>
          <w:vertAlign w:val="superscript"/>
        </w:rPr>
        <w:t>]</w:t>
      </w:r>
    </w:p>
    <w:p w14:paraId="7B869374" w14:textId="77777777" w:rsidR="00791153" w:rsidRPr="00791153" w:rsidRDefault="00791153" w:rsidP="00791153">
      <w:pPr>
        <w:shd w:val="clear" w:color="auto" w:fill="FFFFFF"/>
        <w:spacing w:after="100" w:afterAutospacing="1" w:line="240" w:lineRule="auto"/>
        <w:rPr>
          <w:rFonts w:ascii="Segoe UI" w:eastAsia="Times New Roman" w:hAnsi="Segoe UI" w:cs="Segoe UI"/>
          <w:sz w:val="24"/>
          <w:szCs w:val="24"/>
        </w:rPr>
      </w:pPr>
      <w:r w:rsidRPr="00791153">
        <w:rPr>
          <w:rFonts w:ascii="Segoe UI" w:eastAsia="Times New Roman" w:hAnsi="Segoe UI" w:cs="Segoe UI"/>
          <w:sz w:val="24"/>
          <w:szCs w:val="24"/>
        </w:rPr>
        <w:t xml:space="preserve">And </w:t>
      </w:r>
      <w:proofErr w:type="gramStart"/>
      <w:r w:rsidRPr="00791153">
        <w:rPr>
          <w:rFonts w:ascii="Segoe UI" w:eastAsia="Times New Roman" w:hAnsi="Segoe UI" w:cs="Segoe UI"/>
          <w:sz w:val="24"/>
          <w:szCs w:val="24"/>
        </w:rPr>
        <w:t>again</w:t>
      </w:r>
      <w:proofErr w:type="gramEnd"/>
      <w:r w:rsidRPr="00791153">
        <w:rPr>
          <w:rFonts w:ascii="Segoe UI" w:eastAsia="Times New Roman" w:hAnsi="Segoe UI" w:cs="Segoe UI"/>
          <w:sz w:val="24"/>
          <w:szCs w:val="24"/>
        </w:rPr>
        <w:t xml:space="preserve"> he says,</w:t>
      </w:r>
    </w:p>
    <w:p w14:paraId="74D3CA17" w14:textId="77777777" w:rsidR="00791153" w:rsidRPr="00791153" w:rsidRDefault="00791153" w:rsidP="00791153">
      <w:pPr>
        <w:shd w:val="clear" w:color="auto" w:fill="FFFFFF"/>
        <w:spacing w:line="240" w:lineRule="auto"/>
        <w:rPr>
          <w:rFonts w:ascii="Segoe UI" w:eastAsia="Times New Roman" w:hAnsi="Segoe UI" w:cs="Segoe UI"/>
          <w:sz w:val="24"/>
          <w:szCs w:val="24"/>
        </w:rPr>
      </w:pPr>
      <w:r w:rsidRPr="00791153">
        <w:rPr>
          <w:rFonts w:ascii="Segoe UI" w:eastAsia="Times New Roman" w:hAnsi="Segoe UI" w:cs="Segoe UI"/>
          <w:sz w:val="24"/>
          <w:szCs w:val="24"/>
        </w:rPr>
        <w:t>“Here am I, and the children God has given me.”</w:t>
      </w:r>
      <w:r w:rsidRPr="00791153">
        <w:rPr>
          <w:rFonts w:ascii="Segoe UI" w:eastAsia="Times New Roman" w:hAnsi="Segoe UI" w:cs="Segoe UI"/>
          <w:sz w:val="15"/>
          <w:szCs w:val="15"/>
          <w:vertAlign w:val="superscript"/>
        </w:rPr>
        <w:t>[</w:t>
      </w:r>
      <w:hyperlink r:id="rId15" w:anchor="fen-NIV-29991j" w:tooltip="See footnote j" w:history="1">
        <w:r w:rsidRPr="00791153">
          <w:rPr>
            <w:rFonts w:ascii="Segoe UI" w:eastAsia="Times New Roman" w:hAnsi="Segoe UI" w:cs="Segoe UI"/>
            <w:sz w:val="15"/>
            <w:szCs w:val="15"/>
            <w:u w:val="single"/>
            <w:vertAlign w:val="superscript"/>
          </w:rPr>
          <w:t>j</w:t>
        </w:r>
      </w:hyperlink>
      <w:r w:rsidRPr="00791153">
        <w:rPr>
          <w:rFonts w:ascii="Segoe UI" w:eastAsia="Times New Roman" w:hAnsi="Segoe UI" w:cs="Segoe UI"/>
          <w:sz w:val="15"/>
          <w:szCs w:val="15"/>
          <w:vertAlign w:val="superscript"/>
        </w:rPr>
        <w:t>]</w:t>
      </w:r>
    </w:p>
    <w:p w14:paraId="1CAE02DE" w14:textId="77777777" w:rsidR="00791153" w:rsidRPr="00791153" w:rsidRDefault="00791153" w:rsidP="00791153">
      <w:pPr>
        <w:spacing w:after="0" w:line="240" w:lineRule="auto"/>
        <w:jc w:val="center"/>
        <w:outlineLvl w:val="0"/>
        <w:rPr>
          <w:rFonts w:ascii="Segoe UI" w:eastAsia="Times New Roman" w:hAnsi="Segoe UI" w:cs="Segoe UI"/>
          <w:b/>
          <w:bCs/>
          <w:kern w:val="36"/>
          <w:sz w:val="40"/>
          <w:szCs w:val="40"/>
        </w:rPr>
      </w:pPr>
    </w:p>
    <w:p w14:paraId="4B6CC4B1" w14:textId="48DE8C02" w:rsidR="00791153" w:rsidRPr="00791153" w:rsidRDefault="00791153" w:rsidP="00791153">
      <w:pPr>
        <w:spacing w:after="0" w:line="240" w:lineRule="auto"/>
        <w:jc w:val="center"/>
        <w:outlineLvl w:val="0"/>
        <w:rPr>
          <w:rFonts w:ascii="Segoe UI" w:eastAsia="Times New Roman" w:hAnsi="Segoe UI" w:cs="Segoe UI"/>
          <w:b/>
          <w:bCs/>
          <w:kern w:val="36"/>
          <w:sz w:val="40"/>
          <w:szCs w:val="40"/>
        </w:rPr>
      </w:pPr>
      <w:r w:rsidRPr="00791153">
        <w:rPr>
          <w:rFonts w:ascii="Segoe UI" w:eastAsia="Times New Roman" w:hAnsi="Segoe UI" w:cs="Segoe UI"/>
          <w:b/>
          <w:bCs/>
          <w:kern w:val="36"/>
          <w:sz w:val="40"/>
          <w:szCs w:val="40"/>
        </w:rPr>
        <w:lastRenderedPageBreak/>
        <w:t xml:space="preserve">Gospel Reading - </w:t>
      </w:r>
      <w:r w:rsidRPr="00791153">
        <w:rPr>
          <w:rFonts w:ascii="Segoe UI" w:eastAsia="Times New Roman" w:hAnsi="Segoe UI" w:cs="Segoe UI"/>
          <w:b/>
          <w:bCs/>
          <w:kern w:val="36"/>
          <w:sz w:val="40"/>
          <w:szCs w:val="40"/>
        </w:rPr>
        <w:t>Mark 10</w:t>
      </w:r>
      <w:r w:rsidRPr="00791153">
        <w:rPr>
          <w:rFonts w:ascii="Segoe UI" w:eastAsia="Times New Roman" w:hAnsi="Segoe UI" w:cs="Segoe UI"/>
          <w:b/>
          <w:bCs/>
          <w:kern w:val="36"/>
          <w:sz w:val="40"/>
          <w:szCs w:val="40"/>
        </w:rPr>
        <w:t>:2-16</w:t>
      </w:r>
    </w:p>
    <w:p w14:paraId="11527F69" w14:textId="77777777" w:rsidR="00791153" w:rsidRPr="00791153" w:rsidRDefault="00791153" w:rsidP="00791153">
      <w:pPr>
        <w:spacing w:after="150" w:line="408" w:lineRule="atLeast"/>
        <w:outlineLvl w:val="2"/>
        <w:rPr>
          <w:rFonts w:ascii="Segoe UI" w:eastAsia="Times New Roman" w:hAnsi="Segoe UI" w:cs="Segoe UI"/>
          <w:b/>
          <w:bCs/>
          <w:sz w:val="27"/>
          <w:szCs w:val="27"/>
        </w:rPr>
      </w:pPr>
      <w:r w:rsidRPr="00791153">
        <w:rPr>
          <w:rFonts w:ascii="Segoe UI" w:eastAsia="Times New Roman" w:hAnsi="Segoe UI" w:cs="Segoe UI"/>
          <w:b/>
          <w:bCs/>
          <w:sz w:val="27"/>
          <w:szCs w:val="27"/>
        </w:rPr>
        <w:t>Divorce</w:t>
      </w:r>
    </w:p>
    <w:p w14:paraId="6EA6F900" w14:textId="77777777" w:rsidR="00791153" w:rsidRPr="00791153" w:rsidRDefault="00791153" w:rsidP="00791153">
      <w:pPr>
        <w:spacing w:before="100" w:beforeAutospacing="1" w:after="100" w:afterAutospacing="1" w:line="408" w:lineRule="atLeast"/>
        <w:rPr>
          <w:rFonts w:ascii="Segoe UI" w:eastAsia="Times New Roman" w:hAnsi="Segoe UI" w:cs="Segoe UI"/>
          <w:sz w:val="24"/>
          <w:szCs w:val="24"/>
        </w:rPr>
      </w:pPr>
      <w:r w:rsidRPr="00791153">
        <w:rPr>
          <w:rFonts w:ascii="Segoe UI" w:eastAsia="Times New Roman" w:hAnsi="Segoe UI" w:cs="Segoe UI"/>
          <w:b/>
          <w:bCs/>
          <w:sz w:val="24"/>
          <w:szCs w:val="24"/>
          <w:vertAlign w:val="superscript"/>
        </w:rPr>
        <w:t>2 </w:t>
      </w:r>
      <w:r w:rsidRPr="00791153">
        <w:rPr>
          <w:rFonts w:ascii="Segoe UI" w:eastAsia="Times New Roman" w:hAnsi="Segoe UI" w:cs="Segoe UI"/>
          <w:sz w:val="24"/>
          <w:szCs w:val="24"/>
        </w:rPr>
        <w:t>Some Pharisees came and tested him by asking, “Is it lawful for a man to divorce his wife?”</w:t>
      </w:r>
    </w:p>
    <w:p w14:paraId="16AB72CF" w14:textId="77777777" w:rsidR="00791153" w:rsidRPr="00791153" w:rsidRDefault="00791153" w:rsidP="00791153">
      <w:pPr>
        <w:spacing w:before="100" w:beforeAutospacing="1" w:after="100" w:afterAutospacing="1" w:line="408" w:lineRule="atLeast"/>
        <w:rPr>
          <w:rFonts w:ascii="Segoe UI" w:eastAsia="Times New Roman" w:hAnsi="Segoe UI" w:cs="Segoe UI"/>
          <w:sz w:val="24"/>
          <w:szCs w:val="24"/>
        </w:rPr>
      </w:pPr>
      <w:r w:rsidRPr="00791153">
        <w:rPr>
          <w:rFonts w:ascii="Segoe UI" w:eastAsia="Times New Roman" w:hAnsi="Segoe UI" w:cs="Segoe UI"/>
          <w:b/>
          <w:bCs/>
          <w:sz w:val="24"/>
          <w:szCs w:val="24"/>
          <w:vertAlign w:val="superscript"/>
        </w:rPr>
        <w:t>3 </w:t>
      </w:r>
      <w:r w:rsidRPr="00791153">
        <w:rPr>
          <w:rFonts w:ascii="Segoe UI" w:eastAsia="Times New Roman" w:hAnsi="Segoe UI" w:cs="Segoe UI"/>
          <w:sz w:val="24"/>
          <w:szCs w:val="24"/>
        </w:rPr>
        <w:t>“What did Moses command you?” he replied.</w:t>
      </w:r>
    </w:p>
    <w:p w14:paraId="4A6021C7" w14:textId="77777777" w:rsidR="00791153" w:rsidRPr="00791153" w:rsidRDefault="00791153" w:rsidP="00791153">
      <w:pPr>
        <w:spacing w:before="100" w:beforeAutospacing="1" w:after="100" w:afterAutospacing="1" w:line="408" w:lineRule="atLeast"/>
        <w:rPr>
          <w:rFonts w:ascii="Segoe UI" w:eastAsia="Times New Roman" w:hAnsi="Segoe UI" w:cs="Segoe UI"/>
          <w:sz w:val="24"/>
          <w:szCs w:val="24"/>
        </w:rPr>
      </w:pPr>
      <w:r w:rsidRPr="00791153">
        <w:rPr>
          <w:rFonts w:ascii="Segoe UI" w:eastAsia="Times New Roman" w:hAnsi="Segoe UI" w:cs="Segoe UI"/>
          <w:b/>
          <w:bCs/>
          <w:sz w:val="24"/>
          <w:szCs w:val="24"/>
          <w:vertAlign w:val="superscript"/>
        </w:rPr>
        <w:t>4 </w:t>
      </w:r>
      <w:r w:rsidRPr="00791153">
        <w:rPr>
          <w:rFonts w:ascii="Segoe UI" w:eastAsia="Times New Roman" w:hAnsi="Segoe UI" w:cs="Segoe UI"/>
          <w:sz w:val="24"/>
          <w:szCs w:val="24"/>
        </w:rPr>
        <w:t>They said, “Moses permitted a man to write a certificate of divorce and send her away.”</w:t>
      </w:r>
    </w:p>
    <w:p w14:paraId="64FC9A12" w14:textId="77777777" w:rsidR="00791153" w:rsidRPr="00791153" w:rsidRDefault="00791153" w:rsidP="00791153">
      <w:pPr>
        <w:spacing w:before="100" w:beforeAutospacing="1" w:after="100" w:afterAutospacing="1" w:line="408" w:lineRule="atLeast"/>
        <w:rPr>
          <w:rFonts w:ascii="Segoe UI" w:eastAsia="Times New Roman" w:hAnsi="Segoe UI" w:cs="Segoe UI"/>
          <w:sz w:val="24"/>
          <w:szCs w:val="24"/>
        </w:rPr>
      </w:pPr>
      <w:r w:rsidRPr="00791153">
        <w:rPr>
          <w:rFonts w:ascii="Segoe UI" w:eastAsia="Times New Roman" w:hAnsi="Segoe UI" w:cs="Segoe UI"/>
          <w:b/>
          <w:bCs/>
          <w:sz w:val="24"/>
          <w:szCs w:val="24"/>
          <w:vertAlign w:val="superscript"/>
        </w:rPr>
        <w:t>5 </w:t>
      </w:r>
      <w:r w:rsidRPr="00791153">
        <w:rPr>
          <w:rFonts w:ascii="Segoe UI" w:eastAsia="Times New Roman" w:hAnsi="Segoe UI" w:cs="Segoe UI"/>
          <w:sz w:val="24"/>
          <w:szCs w:val="24"/>
        </w:rPr>
        <w:t>“It was because your hearts were hard that Moses wrote you this law,” Jesus replied. </w:t>
      </w:r>
      <w:r w:rsidRPr="00791153">
        <w:rPr>
          <w:rFonts w:ascii="Segoe UI" w:eastAsia="Times New Roman" w:hAnsi="Segoe UI" w:cs="Segoe UI"/>
          <w:b/>
          <w:bCs/>
          <w:sz w:val="24"/>
          <w:szCs w:val="24"/>
          <w:vertAlign w:val="superscript"/>
        </w:rPr>
        <w:t>6 </w:t>
      </w:r>
      <w:r w:rsidRPr="00791153">
        <w:rPr>
          <w:rFonts w:ascii="Segoe UI" w:eastAsia="Times New Roman" w:hAnsi="Segoe UI" w:cs="Segoe UI"/>
          <w:sz w:val="24"/>
          <w:szCs w:val="24"/>
        </w:rPr>
        <w:t>“But at the beginning of creation God ‘made them male and female.’</w:t>
      </w:r>
      <w:r w:rsidRPr="00791153">
        <w:rPr>
          <w:rFonts w:ascii="Segoe UI" w:eastAsia="Times New Roman" w:hAnsi="Segoe UI" w:cs="Segoe UI"/>
          <w:sz w:val="15"/>
          <w:szCs w:val="15"/>
          <w:vertAlign w:val="superscript"/>
        </w:rPr>
        <w:t>[</w:t>
      </w:r>
      <w:hyperlink r:id="rId16" w:anchor="fen-NIV-24595a" w:tooltip="See footnote a" w:history="1">
        <w:r w:rsidRPr="00791153">
          <w:rPr>
            <w:rFonts w:ascii="Segoe UI" w:eastAsia="Times New Roman" w:hAnsi="Segoe UI" w:cs="Segoe UI"/>
            <w:sz w:val="15"/>
            <w:szCs w:val="15"/>
            <w:u w:val="single"/>
            <w:vertAlign w:val="superscript"/>
          </w:rPr>
          <w:t>a</w:t>
        </w:r>
      </w:hyperlink>
      <w:r w:rsidRPr="00791153">
        <w:rPr>
          <w:rFonts w:ascii="Segoe UI" w:eastAsia="Times New Roman" w:hAnsi="Segoe UI" w:cs="Segoe UI"/>
          <w:sz w:val="15"/>
          <w:szCs w:val="15"/>
          <w:vertAlign w:val="superscript"/>
        </w:rPr>
        <w:t>]</w:t>
      </w:r>
      <w:r w:rsidRPr="00791153">
        <w:rPr>
          <w:rFonts w:ascii="Segoe UI" w:eastAsia="Times New Roman" w:hAnsi="Segoe UI" w:cs="Segoe UI"/>
          <w:sz w:val="24"/>
          <w:szCs w:val="24"/>
        </w:rPr>
        <w:t> </w:t>
      </w:r>
      <w:r w:rsidRPr="00791153">
        <w:rPr>
          <w:rFonts w:ascii="Segoe UI" w:eastAsia="Times New Roman" w:hAnsi="Segoe UI" w:cs="Segoe UI"/>
          <w:b/>
          <w:bCs/>
          <w:sz w:val="24"/>
          <w:szCs w:val="24"/>
          <w:vertAlign w:val="superscript"/>
        </w:rPr>
        <w:t>7 </w:t>
      </w:r>
      <w:r w:rsidRPr="00791153">
        <w:rPr>
          <w:rFonts w:ascii="Segoe UI" w:eastAsia="Times New Roman" w:hAnsi="Segoe UI" w:cs="Segoe UI"/>
          <w:sz w:val="24"/>
          <w:szCs w:val="24"/>
        </w:rPr>
        <w:t>‘For this reason a man will leave his father and mother and be united to his wife,</w:t>
      </w:r>
      <w:r w:rsidRPr="00791153">
        <w:rPr>
          <w:rFonts w:ascii="Segoe UI" w:eastAsia="Times New Roman" w:hAnsi="Segoe UI" w:cs="Segoe UI"/>
          <w:sz w:val="15"/>
          <w:szCs w:val="15"/>
          <w:vertAlign w:val="superscript"/>
        </w:rPr>
        <w:t>[</w:t>
      </w:r>
      <w:hyperlink r:id="rId17" w:anchor="fen-NIV-24596b" w:tooltip="See footnote b" w:history="1">
        <w:r w:rsidRPr="00791153">
          <w:rPr>
            <w:rFonts w:ascii="Segoe UI" w:eastAsia="Times New Roman" w:hAnsi="Segoe UI" w:cs="Segoe UI"/>
            <w:sz w:val="15"/>
            <w:szCs w:val="15"/>
            <w:u w:val="single"/>
            <w:vertAlign w:val="superscript"/>
          </w:rPr>
          <w:t>b</w:t>
        </w:r>
      </w:hyperlink>
      <w:r w:rsidRPr="00791153">
        <w:rPr>
          <w:rFonts w:ascii="Segoe UI" w:eastAsia="Times New Roman" w:hAnsi="Segoe UI" w:cs="Segoe UI"/>
          <w:sz w:val="15"/>
          <w:szCs w:val="15"/>
          <w:vertAlign w:val="superscript"/>
        </w:rPr>
        <w:t>]</w:t>
      </w:r>
      <w:r w:rsidRPr="00791153">
        <w:rPr>
          <w:rFonts w:ascii="Segoe UI" w:eastAsia="Times New Roman" w:hAnsi="Segoe UI" w:cs="Segoe UI"/>
          <w:sz w:val="24"/>
          <w:szCs w:val="24"/>
        </w:rPr>
        <w:t> </w:t>
      </w:r>
      <w:r w:rsidRPr="00791153">
        <w:rPr>
          <w:rFonts w:ascii="Segoe UI" w:eastAsia="Times New Roman" w:hAnsi="Segoe UI" w:cs="Segoe UI"/>
          <w:b/>
          <w:bCs/>
          <w:sz w:val="24"/>
          <w:szCs w:val="24"/>
          <w:vertAlign w:val="superscript"/>
        </w:rPr>
        <w:t>8 </w:t>
      </w:r>
      <w:r w:rsidRPr="00791153">
        <w:rPr>
          <w:rFonts w:ascii="Segoe UI" w:eastAsia="Times New Roman" w:hAnsi="Segoe UI" w:cs="Segoe UI"/>
          <w:sz w:val="24"/>
          <w:szCs w:val="24"/>
        </w:rPr>
        <w:t>and the two will become one flesh.’</w:t>
      </w:r>
      <w:r w:rsidRPr="00791153">
        <w:rPr>
          <w:rFonts w:ascii="Segoe UI" w:eastAsia="Times New Roman" w:hAnsi="Segoe UI" w:cs="Segoe UI"/>
          <w:sz w:val="15"/>
          <w:szCs w:val="15"/>
          <w:vertAlign w:val="superscript"/>
        </w:rPr>
        <w:t>[</w:t>
      </w:r>
      <w:hyperlink r:id="rId18" w:anchor="fen-NIV-24597c" w:tooltip="See footnote c" w:history="1">
        <w:r w:rsidRPr="00791153">
          <w:rPr>
            <w:rFonts w:ascii="Segoe UI" w:eastAsia="Times New Roman" w:hAnsi="Segoe UI" w:cs="Segoe UI"/>
            <w:sz w:val="15"/>
            <w:szCs w:val="15"/>
            <w:u w:val="single"/>
            <w:vertAlign w:val="superscript"/>
          </w:rPr>
          <w:t>c</w:t>
        </w:r>
      </w:hyperlink>
      <w:r w:rsidRPr="00791153">
        <w:rPr>
          <w:rFonts w:ascii="Segoe UI" w:eastAsia="Times New Roman" w:hAnsi="Segoe UI" w:cs="Segoe UI"/>
          <w:sz w:val="15"/>
          <w:szCs w:val="15"/>
          <w:vertAlign w:val="superscript"/>
        </w:rPr>
        <w:t>]</w:t>
      </w:r>
      <w:r w:rsidRPr="00791153">
        <w:rPr>
          <w:rFonts w:ascii="Segoe UI" w:eastAsia="Times New Roman" w:hAnsi="Segoe UI" w:cs="Segoe UI"/>
          <w:sz w:val="24"/>
          <w:szCs w:val="24"/>
        </w:rPr>
        <w:t> So they are no longer two, but one flesh. </w:t>
      </w:r>
      <w:r w:rsidRPr="00791153">
        <w:rPr>
          <w:rFonts w:ascii="Segoe UI" w:eastAsia="Times New Roman" w:hAnsi="Segoe UI" w:cs="Segoe UI"/>
          <w:b/>
          <w:bCs/>
          <w:sz w:val="24"/>
          <w:szCs w:val="24"/>
          <w:vertAlign w:val="superscript"/>
        </w:rPr>
        <w:t>9 </w:t>
      </w:r>
      <w:r w:rsidRPr="00791153">
        <w:rPr>
          <w:rFonts w:ascii="Segoe UI" w:eastAsia="Times New Roman" w:hAnsi="Segoe UI" w:cs="Segoe UI"/>
          <w:sz w:val="24"/>
          <w:szCs w:val="24"/>
        </w:rPr>
        <w:t>Therefore what God has joined together, let no one separate.”</w:t>
      </w:r>
    </w:p>
    <w:p w14:paraId="49AF8905" w14:textId="77777777" w:rsidR="00791153" w:rsidRPr="00791153" w:rsidRDefault="00791153" w:rsidP="00791153">
      <w:pPr>
        <w:spacing w:before="100" w:beforeAutospacing="1" w:after="100" w:afterAutospacing="1" w:line="408" w:lineRule="atLeast"/>
        <w:rPr>
          <w:rFonts w:ascii="Segoe UI" w:eastAsia="Times New Roman" w:hAnsi="Segoe UI" w:cs="Segoe UI"/>
          <w:sz w:val="24"/>
          <w:szCs w:val="24"/>
        </w:rPr>
      </w:pPr>
      <w:r w:rsidRPr="00791153">
        <w:rPr>
          <w:rFonts w:ascii="Segoe UI" w:eastAsia="Times New Roman" w:hAnsi="Segoe UI" w:cs="Segoe UI"/>
          <w:b/>
          <w:bCs/>
          <w:sz w:val="24"/>
          <w:szCs w:val="24"/>
          <w:vertAlign w:val="superscript"/>
        </w:rPr>
        <w:t>10 </w:t>
      </w:r>
      <w:r w:rsidRPr="00791153">
        <w:rPr>
          <w:rFonts w:ascii="Segoe UI" w:eastAsia="Times New Roman" w:hAnsi="Segoe UI" w:cs="Segoe UI"/>
          <w:sz w:val="24"/>
          <w:szCs w:val="24"/>
        </w:rPr>
        <w:t>When they were in the house again, the disciples asked Jesus about this. </w:t>
      </w:r>
      <w:r w:rsidRPr="00791153">
        <w:rPr>
          <w:rFonts w:ascii="Segoe UI" w:eastAsia="Times New Roman" w:hAnsi="Segoe UI" w:cs="Segoe UI"/>
          <w:b/>
          <w:bCs/>
          <w:sz w:val="24"/>
          <w:szCs w:val="24"/>
          <w:vertAlign w:val="superscript"/>
        </w:rPr>
        <w:t>11 </w:t>
      </w:r>
      <w:r w:rsidRPr="00791153">
        <w:rPr>
          <w:rFonts w:ascii="Segoe UI" w:eastAsia="Times New Roman" w:hAnsi="Segoe UI" w:cs="Segoe UI"/>
          <w:sz w:val="24"/>
          <w:szCs w:val="24"/>
        </w:rPr>
        <w:t>He answered, “Anyone who divorces his wife and marries another woman commits adultery against her. </w:t>
      </w:r>
      <w:r w:rsidRPr="00791153">
        <w:rPr>
          <w:rFonts w:ascii="Segoe UI" w:eastAsia="Times New Roman" w:hAnsi="Segoe UI" w:cs="Segoe UI"/>
          <w:b/>
          <w:bCs/>
          <w:sz w:val="24"/>
          <w:szCs w:val="24"/>
          <w:vertAlign w:val="superscript"/>
        </w:rPr>
        <w:t>12 </w:t>
      </w:r>
      <w:r w:rsidRPr="00791153">
        <w:rPr>
          <w:rFonts w:ascii="Segoe UI" w:eastAsia="Times New Roman" w:hAnsi="Segoe UI" w:cs="Segoe UI"/>
          <w:sz w:val="24"/>
          <w:szCs w:val="24"/>
        </w:rPr>
        <w:t>And if she divorces her husband and marries another man, she commits adultery.”</w:t>
      </w:r>
    </w:p>
    <w:p w14:paraId="6E284E8B" w14:textId="77777777" w:rsidR="00791153" w:rsidRPr="00791153" w:rsidRDefault="00791153" w:rsidP="00791153">
      <w:pPr>
        <w:spacing w:before="300" w:after="150" w:line="408" w:lineRule="atLeast"/>
        <w:outlineLvl w:val="2"/>
        <w:rPr>
          <w:rFonts w:ascii="Segoe UI" w:eastAsia="Times New Roman" w:hAnsi="Segoe UI" w:cs="Segoe UI"/>
          <w:b/>
          <w:bCs/>
          <w:sz w:val="27"/>
          <w:szCs w:val="27"/>
        </w:rPr>
      </w:pPr>
      <w:r w:rsidRPr="00791153">
        <w:rPr>
          <w:rFonts w:ascii="Segoe UI" w:eastAsia="Times New Roman" w:hAnsi="Segoe UI" w:cs="Segoe UI"/>
          <w:b/>
          <w:bCs/>
          <w:sz w:val="27"/>
          <w:szCs w:val="27"/>
        </w:rPr>
        <w:t>The Little Children and Jesus</w:t>
      </w:r>
    </w:p>
    <w:p w14:paraId="1B5A2083" w14:textId="77777777" w:rsidR="00791153" w:rsidRPr="00791153" w:rsidRDefault="00791153" w:rsidP="00791153">
      <w:pPr>
        <w:spacing w:before="100" w:beforeAutospacing="1" w:after="100" w:afterAutospacing="1" w:line="408" w:lineRule="atLeast"/>
        <w:rPr>
          <w:rFonts w:ascii="Segoe UI" w:eastAsia="Times New Roman" w:hAnsi="Segoe UI" w:cs="Segoe UI"/>
          <w:sz w:val="24"/>
          <w:szCs w:val="24"/>
        </w:rPr>
      </w:pPr>
      <w:r w:rsidRPr="00791153">
        <w:rPr>
          <w:rFonts w:ascii="Segoe UI" w:eastAsia="Times New Roman" w:hAnsi="Segoe UI" w:cs="Segoe UI"/>
          <w:b/>
          <w:bCs/>
          <w:sz w:val="24"/>
          <w:szCs w:val="24"/>
          <w:vertAlign w:val="superscript"/>
        </w:rPr>
        <w:t>13 </w:t>
      </w:r>
      <w:r w:rsidRPr="00791153">
        <w:rPr>
          <w:rFonts w:ascii="Segoe UI" w:eastAsia="Times New Roman" w:hAnsi="Segoe UI" w:cs="Segoe UI"/>
          <w:sz w:val="24"/>
          <w:szCs w:val="24"/>
        </w:rPr>
        <w:t>People were bringing little children to Jesus for him to place his hands on them, but the disciples rebuked them. </w:t>
      </w:r>
      <w:r w:rsidRPr="00791153">
        <w:rPr>
          <w:rFonts w:ascii="Segoe UI" w:eastAsia="Times New Roman" w:hAnsi="Segoe UI" w:cs="Segoe UI"/>
          <w:b/>
          <w:bCs/>
          <w:sz w:val="24"/>
          <w:szCs w:val="24"/>
          <w:vertAlign w:val="superscript"/>
        </w:rPr>
        <w:t>14 </w:t>
      </w:r>
      <w:r w:rsidRPr="00791153">
        <w:rPr>
          <w:rFonts w:ascii="Segoe UI" w:eastAsia="Times New Roman" w:hAnsi="Segoe UI" w:cs="Segoe UI"/>
          <w:sz w:val="24"/>
          <w:szCs w:val="24"/>
        </w:rPr>
        <w:t>When Jesus saw this, he was indignant. He said to them, “Let the little children come to me, and do not hinder them, for the kingdom of God belongs to such as these. </w:t>
      </w:r>
      <w:r w:rsidRPr="00791153">
        <w:rPr>
          <w:rFonts w:ascii="Segoe UI" w:eastAsia="Times New Roman" w:hAnsi="Segoe UI" w:cs="Segoe UI"/>
          <w:b/>
          <w:bCs/>
          <w:sz w:val="24"/>
          <w:szCs w:val="24"/>
          <w:vertAlign w:val="superscript"/>
        </w:rPr>
        <w:t>15 </w:t>
      </w:r>
      <w:r w:rsidRPr="00791153">
        <w:rPr>
          <w:rFonts w:ascii="Segoe UI" w:eastAsia="Times New Roman" w:hAnsi="Segoe UI" w:cs="Segoe UI"/>
          <w:sz w:val="24"/>
          <w:szCs w:val="24"/>
        </w:rPr>
        <w:t>Truly I tell you, anyone who will not receive the kingdom of God like a little child will never enter it.” </w:t>
      </w:r>
      <w:r w:rsidRPr="00791153">
        <w:rPr>
          <w:rFonts w:ascii="Segoe UI" w:eastAsia="Times New Roman" w:hAnsi="Segoe UI" w:cs="Segoe UI"/>
          <w:b/>
          <w:bCs/>
          <w:sz w:val="24"/>
          <w:szCs w:val="24"/>
          <w:vertAlign w:val="superscript"/>
        </w:rPr>
        <w:t>16 </w:t>
      </w:r>
      <w:r w:rsidRPr="00791153">
        <w:rPr>
          <w:rFonts w:ascii="Segoe UI" w:eastAsia="Times New Roman" w:hAnsi="Segoe UI" w:cs="Segoe UI"/>
          <w:sz w:val="24"/>
          <w:szCs w:val="24"/>
        </w:rPr>
        <w:t>And he took the children in his arms, placed his hands on them and blessed them.</w:t>
      </w:r>
    </w:p>
    <w:p w14:paraId="10F3861D" w14:textId="77777777" w:rsidR="00791153" w:rsidRPr="00791153" w:rsidRDefault="00791153" w:rsidP="00791153">
      <w:pPr>
        <w:shd w:val="clear" w:color="auto" w:fill="FFFFFF"/>
        <w:spacing w:line="240" w:lineRule="auto"/>
        <w:rPr>
          <w:rFonts w:ascii="Segoe UI" w:eastAsia="Times New Roman" w:hAnsi="Segoe UI" w:cs="Segoe UI"/>
          <w:sz w:val="24"/>
          <w:szCs w:val="24"/>
        </w:rPr>
      </w:pPr>
    </w:p>
    <w:p w14:paraId="5052A3A6" w14:textId="77777777" w:rsidR="00791153" w:rsidRPr="00791153" w:rsidRDefault="00791153"/>
    <w:sectPr w:rsidR="00791153" w:rsidRPr="00791153" w:rsidSect="007911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153"/>
    <w:rsid w:val="00791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6A09A"/>
  <w15:chartTrackingRefBased/>
  <w15:docId w15:val="{4B3E0C01-C900-473D-8308-ECECB557F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1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91153"/>
  </w:style>
  <w:style w:type="character" w:customStyle="1" w:styleId="small-caps">
    <w:name w:val="small-caps"/>
    <w:basedOn w:val="DefaultParagraphFont"/>
    <w:rsid w:val="00791153"/>
  </w:style>
  <w:style w:type="character" w:styleId="Hyperlink">
    <w:name w:val="Hyperlink"/>
    <w:basedOn w:val="DefaultParagraphFont"/>
    <w:uiPriority w:val="99"/>
    <w:semiHidden/>
    <w:unhideWhenUsed/>
    <w:rsid w:val="00791153"/>
    <w:rPr>
      <w:color w:val="0000FF"/>
      <w:u w:val="single"/>
    </w:rPr>
  </w:style>
  <w:style w:type="paragraph" w:customStyle="1" w:styleId="line">
    <w:name w:val="line"/>
    <w:basedOn w:val="Normal"/>
    <w:rsid w:val="007911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791153"/>
  </w:style>
  <w:style w:type="paragraph" w:customStyle="1" w:styleId="first-line-none">
    <w:name w:val="first-line-none"/>
    <w:basedOn w:val="Normal"/>
    <w:rsid w:val="007911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942864">
      <w:bodyDiv w:val="1"/>
      <w:marLeft w:val="0"/>
      <w:marRight w:val="0"/>
      <w:marTop w:val="0"/>
      <w:marBottom w:val="0"/>
      <w:divBdr>
        <w:top w:val="none" w:sz="0" w:space="0" w:color="auto"/>
        <w:left w:val="none" w:sz="0" w:space="0" w:color="auto"/>
        <w:bottom w:val="none" w:sz="0" w:space="0" w:color="auto"/>
        <w:right w:val="none" w:sz="0" w:space="0" w:color="auto"/>
      </w:divBdr>
      <w:divsChild>
        <w:div w:id="1686978085">
          <w:marLeft w:val="240"/>
          <w:marRight w:val="0"/>
          <w:marTop w:val="240"/>
          <w:marBottom w:val="240"/>
          <w:divBdr>
            <w:top w:val="none" w:sz="0" w:space="0" w:color="auto"/>
            <w:left w:val="none" w:sz="0" w:space="0" w:color="auto"/>
            <w:bottom w:val="none" w:sz="0" w:space="0" w:color="auto"/>
            <w:right w:val="none" w:sz="0" w:space="0" w:color="auto"/>
          </w:divBdr>
        </w:div>
        <w:div w:id="972634416">
          <w:marLeft w:val="240"/>
          <w:marRight w:val="0"/>
          <w:marTop w:val="240"/>
          <w:marBottom w:val="240"/>
          <w:divBdr>
            <w:top w:val="none" w:sz="0" w:space="0" w:color="auto"/>
            <w:left w:val="none" w:sz="0" w:space="0" w:color="auto"/>
            <w:bottom w:val="none" w:sz="0" w:space="0" w:color="auto"/>
            <w:right w:val="none" w:sz="0" w:space="0" w:color="auto"/>
          </w:divBdr>
        </w:div>
        <w:div w:id="1990741220">
          <w:marLeft w:val="240"/>
          <w:marRight w:val="0"/>
          <w:marTop w:val="240"/>
          <w:marBottom w:val="240"/>
          <w:divBdr>
            <w:top w:val="none" w:sz="0" w:space="0" w:color="auto"/>
            <w:left w:val="none" w:sz="0" w:space="0" w:color="auto"/>
            <w:bottom w:val="none" w:sz="0" w:space="0" w:color="auto"/>
            <w:right w:val="none" w:sz="0" w:space="0" w:color="auto"/>
          </w:divBdr>
        </w:div>
        <w:div w:id="1916744658">
          <w:marLeft w:val="240"/>
          <w:marRight w:val="0"/>
          <w:marTop w:val="240"/>
          <w:marBottom w:val="240"/>
          <w:divBdr>
            <w:top w:val="none" w:sz="0" w:space="0" w:color="auto"/>
            <w:left w:val="none" w:sz="0" w:space="0" w:color="auto"/>
            <w:bottom w:val="none" w:sz="0" w:space="0" w:color="auto"/>
            <w:right w:val="none" w:sz="0" w:space="0" w:color="auto"/>
          </w:divBdr>
        </w:div>
      </w:divsChild>
    </w:div>
    <w:div w:id="892038072">
      <w:bodyDiv w:val="1"/>
      <w:marLeft w:val="0"/>
      <w:marRight w:val="0"/>
      <w:marTop w:val="0"/>
      <w:marBottom w:val="0"/>
      <w:divBdr>
        <w:top w:val="none" w:sz="0" w:space="0" w:color="auto"/>
        <w:left w:val="none" w:sz="0" w:space="0" w:color="auto"/>
        <w:bottom w:val="none" w:sz="0" w:space="0" w:color="auto"/>
        <w:right w:val="none" w:sz="0" w:space="0" w:color="auto"/>
      </w:divBdr>
      <w:divsChild>
        <w:div w:id="1604528305">
          <w:marLeft w:val="240"/>
          <w:marRight w:val="0"/>
          <w:marTop w:val="240"/>
          <w:marBottom w:val="240"/>
          <w:divBdr>
            <w:top w:val="none" w:sz="0" w:space="0" w:color="auto"/>
            <w:left w:val="none" w:sz="0" w:space="0" w:color="auto"/>
            <w:bottom w:val="none" w:sz="0" w:space="0" w:color="auto"/>
            <w:right w:val="none" w:sz="0" w:space="0" w:color="auto"/>
          </w:divBdr>
        </w:div>
        <w:div w:id="428352939">
          <w:marLeft w:val="240"/>
          <w:marRight w:val="0"/>
          <w:marTop w:val="240"/>
          <w:marBottom w:val="240"/>
          <w:divBdr>
            <w:top w:val="none" w:sz="0" w:space="0" w:color="auto"/>
            <w:left w:val="none" w:sz="0" w:space="0" w:color="auto"/>
            <w:bottom w:val="none" w:sz="0" w:space="0" w:color="auto"/>
            <w:right w:val="none" w:sz="0" w:space="0" w:color="auto"/>
          </w:divBdr>
        </w:div>
      </w:divsChild>
    </w:div>
    <w:div w:id="1336761082">
      <w:bodyDiv w:val="1"/>
      <w:marLeft w:val="0"/>
      <w:marRight w:val="0"/>
      <w:marTop w:val="0"/>
      <w:marBottom w:val="0"/>
      <w:divBdr>
        <w:top w:val="none" w:sz="0" w:space="0" w:color="auto"/>
        <w:left w:val="none" w:sz="0" w:space="0" w:color="auto"/>
        <w:bottom w:val="none" w:sz="0" w:space="0" w:color="auto"/>
        <w:right w:val="none" w:sz="0" w:space="0" w:color="auto"/>
      </w:divBdr>
      <w:divsChild>
        <w:div w:id="558591022">
          <w:marLeft w:val="240"/>
          <w:marRight w:val="0"/>
          <w:marTop w:val="240"/>
          <w:marBottom w:val="240"/>
          <w:divBdr>
            <w:top w:val="none" w:sz="0" w:space="0" w:color="auto"/>
            <w:left w:val="none" w:sz="0" w:space="0" w:color="auto"/>
            <w:bottom w:val="none" w:sz="0" w:space="0" w:color="auto"/>
            <w:right w:val="none" w:sz="0" w:space="0" w:color="auto"/>
          </w:divBdr>
        </w:div>
      </w:divsChild>
    </w:div>
    <w:div w:id="1707948706">
      <w:bodyDiv w:val="1"/>
      <w:marLeft w:val="0"/>
      <w:marRight w:val="0"/>
      <w:marTop w:val="0"/>
      <w:marBottom w:val="0"/>
      <w:divBdr>
        <w:top w:val="none" w:sz="0" w:space="0" w:color="auto"/>
        <w:left w:val="none" w:sz="0" w:space="0" w:color="auto"/>
        <w:bottom w:val="none" w:sz="0" w:space="0" w:color="auto"/>
        <w:right w:val="none" w:sz="0" w:space="0" w:color="auto"/>
      </w:divBdr>
      <w:divsChild>
        <w:div w:id="320961907">
          <w:marLeft w:val="0"/>
          <w:marRight w:val="240"/>
          <w:marTop w:val="0"/>
          <w:marBottom w:val="0"/>
          <w:divBdr>
            <w:top w:val="none" w:sz="0" w:space="0" w:color="auto"/>
            <w:left w:val="none" w:sz="0" w:space="0" w:color="auto"/>
            <w:bottom w:val="none" w:sz="0" w:space="0" w:color="auto"/>
            <w:right w:val="none" w:sz="0" w:space="0" w:color="auto"/>
          </w:divBdr>
          <w:divsChild>
            <w:div w:id="84887517">
              <w:marLeft w:val="0"/>
              <w:marRight w:val="0"/>
              <w:marTop w:val="0"/>
              <w:marBottom w:val="0"/>
              <w:divBdr>
                <w:top w:val="none" w:sz="0" w:space="0" w:color="auto"/>
                <w:left w:val="none" w:sz="0" w:space="0" w:color="auto"/>
                <w:bottom w:val="none" w:sz="0" w:space="0" w:color="auto"/>
                <w:right w:val="none" w:sz="0" w:space="0" w:color="auto"/>
              </w:divBdr>
              <w:divsChild>
                <w:div w:id="18810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234261">
          <w:marLeft w:val="0"/>
          <w:marRight w:val="240"/>
          <w:marTop w:val="0"/>
          <w:marBottom w:val="0"/>
          <w:divBdr>
            <w:top w:val="none" w:sz="0" w:space="0" w:color="auto"/>
            <w:left w:val="none" w:sz="0" w:space="0" w:color="auto"/>
            <w:bottom w:val="none" w:sz="0" w:space="0" w:color="auto"/>
            <w:right w:val="none" w:sz="0" w:space="0" w:color="auto"/>
          </w:divBdr>
          <w:divsChild>
            <w:div w:id="32996744">
              <w:marLeft w:val="0"/>
              <w:marRight w:val="0"/>
              <w:marTop w:val="0"/>
              <w:marBottom w:val="0"/>
              <w:divBdr>
                <w:top w:val="none" w:sz="0" w:space="0" w:color="auto"/>
                <w:left w:val="none" w:sz="0" w:space="0" w:color="auto"/>
                <w:bottom w:val="none" w:sz="0" w:space="0" w:color="auto"/>
                <w:right w:val="none" w:sz="0" w:space="0" w:color="auto"/>
              </w:divBdr>
              <w:divsChild>
                <w:div w:id="121257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2756">
          <w:marLeft w:val="0"/>
          <w:marRight w:val="0"/>
          <w:marTop w:val="750"/>
          <w:marBottom w:val="0"/>
          <w:divBdr>
            <w:top w:val="none" w:sz="0" w:space="0" w:color="auto"/>
            <w:left w:val="none" w:sz="0" w:space="0" w:color="auto"/>
            <w:bottom w:val="none" w:sz="0" w:space="0" w:color="auto"/>
            <w:right w:val="none" w:sz="0" w:space="0" w:color="auto"/>
          </w:divBdr>
          <w:divsChild>
            <w:div w:id="1842887269">
              <w:marLeft w:val="0"/>
              <w:marRight w:val="0"/>
              <w:marTop w:val="0"/>
              <w:marBottom w:val="0"/>
              <w:divBdr>
                <w:top w:val="none" w:sz="0" w:space="0" w:color="auto"/>
                <w:left w:val="none" w:sz="0" w:space="0" w:color="auto"/>
                <w:bottom w:val="none" w:sz="0" w:space="0" w:color="auto"/>
                <w:right w:val="none" w:sz="0" w:space="0" w:color="auto"/>
              </w:divBdr>
              <w:divsChild>
                <w:div w:id="1289775054">
                  <w:marLeft w:val="0"/>
                  <w:marRight w:val="0"/>
                  <w:marTop w:val="0"/>
                  <w:marBottom w:val="0"/>
                  <w:divBdr>
                    <w:top w:val="none" w:sz="0" w:space="0" w:color="auto"/>
                    <w:left w:val="none" w:sz="0" w:space="0" w:color="auto"/>
                    <w:bottom w:val="none" w:sz="0" w:space="0" w:color="auto"/>
                    <w:right w:val="none" w:sz="0" w:space="0" w:color="auto"/>
                  </w:divBdr>
                  <w:divsChild>
                    <w:div w:id="86143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Hebrews+2&amp;version=NIV" TargetMode="External"/><Relationship Id="rId13" Type="http://schemas.openxmlformats.org/officeDocument/2006/relationships/hyperlink" Target="https://www.biblegateway.com/passage/?search=Hebrews+2&amp;version=NIV" TargetMode="External"/><Relationship Id="rId18" Type="http://schemas.openxmlformats.org/officeDocument/2006/relationships/hyperlink" Target="https://www.biblegateway.com/passage/?search=mark+10&amp;version=NIV" TargetMode="External"/><Relationship Id="rId3" Type="http://schemas.openxmlformats.org/officeDocument/2006/relationships/webSettings" Target="webSettings.xml"/><Relationship Id="rId7" Type="http://schemas.openxmlformats.org/officeDocument/2006/relationships/hyperlink" Target="https://www.biblegateway.com/passage/?search=Hebrews+2&amp;version=NIV" TargetMode="External"/><Relationship Id="rId12" Type="http://schemas.openxmlformats.org/officeDocument/2006/relationships/hyperlink" Target="https://www.biblegateway.com/passage/?search=Hebrews+2&amp;version=NIV" TargetMode="External"/><Relationship Id="rId17" Type="http://schemas.openxmlformats.org/officeDocument/2006/relationships/hyperlink" Target="https://www.biblegateway.com/passage/?search=mark+10&amp;version=NIV" TargetMode="External"/><Relationship Id="rId2" Type="http://schemas.openxmlformats.org/officeDocument/2006/relationships/settings" Target="settings.xml"/><Relationship Id="rId16" Type="http://schemas.openxmlformats.org/officeDocument/2006/relationships/hyperlink" Target="https://www.biblegateway.com/passage/?search=mark+10&amp;version=NIV"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iblegateway.com/passage/?search=genesis+2&amp;version=NIV" TargetMode="External"/><Relationship Id="rId11" Type="http://schemas.openxmlformats.org/officeDocument/2006/relationships/hyperlink" Target="https://www.biblegateway.com/passage/?search=Hebrews+2&amp;version=NIV" TargetMode="External"/><Relationship Id="rId5" Type="http://schemas.openxmlformats.org/officeDocument/2006/relationships/hyperlink" Target="https://www.biblegateway.com/passage/?search=genesis+2&amp;version=NIV" TargetMode="External"/><Relationship Id="rId15" Type="http://schemas.openxmlformats.org/officeDocument/2006/relationships/hyperlink" Target="https://www.biblegateway.com/passage/?search=Hebrews+2&amp;version=NIV" TargetMode="External"/><Relationship Id="rId10" Type="http://schemas.openxmlformats.org/officeDocument/2006/relationships/hyperlink" Target="https://www.biblegateway.com/passage/?search=Hebrews+2&amp;version=NIV" TargetMode="External"/><Relationship Id="rId19" Type="http://schemas.openxmlformats.org/officeDocument/2006/relationships/fontTable" Target="fontTable.xml"/><Relationship Id="rId4" Type="http://schemas.openxmlformats.org/officeDocument/2006/relationships/hyperlink" Target="https://www.biblegateway.com/passage/?search=genesis+2&amp;version=NIV" TargetMode="External"/><Relationship Id="rId9" Type="http://schemas.openxmlformats.org/officeDocument/2006/relationships/hyperlink" Target="https://www.biblegateway.com/passage/?search=Hebrews+2&amp;version=NIV" TargetMode="External"/><Relationship Id="rId14" Type="http://schemas.openxmlformats.org/officeDocument/2006/relationships/hyperlink" Target="https://www.biblegateway.com/passage/?search=Hebrews+2&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1036</Words>
  <Characters>5906</Characters>
  <Application>Microsoft Office Word</Application>
  <DocSecurity>0</DocSecurity>
  <Lines>49</Lines>
  <Paragraphs>13</Paragraphs>
  <ScaleCrop>false</ScaleCrop>
  <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Hodo</dc:creator>
  <cp:keywords/>
  <dc:description/>
  <cp:lastModifiedBy>Beverly Hodo</cp:lastModifiedBy>
  <cp:revision>1</cp:revision>
  <dcterms:created xsi:type="dcterms:W3CDTF">2021-09-27T15:39:00Z</dcterms:created>
  <dcterms:modified xsi:type="dcterms:W3CDTF">2021-09-27T15:46:00Z</dcterms:modified>
</cp:coreProperties>
</file>