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250F" w14:textId="77777777" w:rsidR="0061457C" w:rsidRDefault="0061457C">
      <w:pPr>
        <w:pStyle w:val="Standard"/>
        <w:jc w:val="center"/>
        <w:rPr>
          <w:rFonts w:ascii="Arial" w:hAnsi="Arial" w:cs="Arial"/>
          <w:b/>
          <w:sz w:val="32"/>
          <w:szCs w:val="32"/>
        </w:rPr>
      </w:pPr>
    </w:p>
    <w:p w14:paraId="11C12510" w14:textId="77777777" w:rsidR="0061457C" w:rsidRDefault="0061457C">
      <w:pPr>
        <w:pStyle w:val="Standard"/>
        <w:jc w:val="center"/>
        <w:rPr>
          <w:rFonts w:ascii="Arial" w:hAnsi="Arial" w:cs="Arial"/>
          <w:b/>
          <w:sz w:val="32"/>
          <w:szCs w:val="32"/>
        </w:rPr>
      </w:pPr>
    </w:p>
    <w:p w14:paraId="11C12511" w14:textId="77777777" w:rsidR="0061457C" w:rsidRDefault="0061457C">
      <w:pPr>
        <w:pStyle w:val="Standard"/>
        <w:jc w:val="center"/>
        <w:rPr>
          <w:rFonts w:ascii="Arial" w:hAnsi="Arial" w:cs="Arial"/>
          <w:b/>
          <w:sz w:val="32"/>
          <w:szCs w:val="32"/>
        </w:rPr>
      </w:pPr>
    </w:p>
    <w:p w14:paraId="11C12512" w14:textId="77777777" w:rsidR="0061457C" w:rsidRDefault="004049E7">
      <w:pPr>
        <w:pStyle w:val="Standard"/>
        <w:jc w:val="center"/>
      </w:pPr>
      <w:r>
        <w:rPr>
          <w:rFonts w:ascii="Arial" w:hAnsi="Arial" w:cs="Arial"/>
          <w:b/>
          <w:sz w:val="32"/>
          <w:szCs w:val="32"/>
        </w:rPr>
        <w:t>Worship Prayer…</w:t>
      </w:r>
    </w:p>
    <w:p w14:paraId="11C12513" w14:textId="77777777" w:rsidR="0061457C" w:rsidRDefault="0061457C">
      <w:pPr>
        <w:pStyle w:val="Standard"/>
        <w:rPr>
          <w:rFonts w:ascii="Arial" w:hAnsi="Arial" w:cs="Arial"/>
          <w:b/>
          <w:sz w:val="16"/>
          <w:szCs w:val="16"/>
        </w:rPr>
      </w:pPr>
    </w:p>
    <w:p w14:paraId="11C12514" w14:textId="77777777" w:rsidR="0061457C" w:rsidRDefault="004049E7">
      <w:pPr>
        <w:pStyle w:val="NoSpacing"/>
        <w:jc w:val="both"/>
      </w:pPr>
      <w:r>
        <w:rPr>
          <w:sz w:val="24"/>
          <w:szCs w:val="24"/>
        </w:rPr>
        <w:t xml:space="preserve">     </w:t>
      </w:r>
      <w:r>
        <w:rPr>
          <w:rStyle w:val="Emphasis"/>
          <w:sz w:val="24"/>
          <w:szCs w:val="24"/>
        </w:rPr>
        <w:t xml:space="preserve">Father in heaven, I admit I am a sinner and cannot save myself, but trust only in your Son Jesus Christ—true God and true man—who died on the cross for me and rose again to give me new life now and forever.  By your Holy Spirit’s power take my heart and life and make me yours; turn me from my own selfish path to always love, trust and follow Jesus.  Because you love and forgive me, help me forgive and love others.  And now, as we gather together as your church in this place, make us one in truth and love according to the faithful leading and unfailing promises of your </w:t>
      </w:r>
      <w:r>
        <w:rPr>
          <w:i/>
          <w:sz w:val="24"/>
          <w:szCs w:val="24"/>
        </w:rPr>
        <w:t>living Word.  In Jesus’ name</w:t>
      </w:r>
      <w:proofErr w:type="gramStart"/>
      <w:r>
        <w:rPr>
          <w:i/>
          <w:sz w:val="24"/>
          <w:szCs w:val="24"/>
        </w:rPr>
        <w:t>….Amen</w:t>
      </w:r>
      <w:proofErr w:type="gramEnd"/>
      <w:r>
        <w:rPr>
          <w:i/>
          <w:sz w:val="24"/>
          <w:szCs w:val="24"/>
        </w:rPr>
        <w:t>!</w:t>
      </w:r>
    </w:p>
    <w:p w14:paraId="11C12517" w14:textId="77777777" w:rsidR="0061457C" w:rsidRDefault="0061457C">
      <w:pPr>
        <w:pStyle w:val="NoSpacing"/>
        <w:jc w:val="both"/>
        <w:rPr>
          <w:rFonts w:ascii="Arial" w:hAnsi="Arial" w:cs="Arial"/>
          <w:sz w:val="24"/>
          <w:szCs w:val="24"/>
        </w:rPr>
      </w:pPr>
    </w:p>
    <w:p w14:paraId="11C12518" w14:textId="77777777" w:rsidR="0061457C" w:rsidRDefault="0061457C">
      <w:pPr>
        <w:pStyle w:val="NoSpacing"/>
        <w:jc w:val="both"/>
        <w:rPr>
          <w:rFonts w:ascii="Arial" w:hAnsi="Arial" w:cs="Arial"/>
          <w:sz w:val="24"/>
          <w:szCs w:val="24"/>
        </w:rPr>
      </w:pPr>
    </w:p>
    <w:p w14:paraId="11C12519" w14:textId="77777777" w:rsidR="0061457C" w:rsidRDefault="004049E7">
      <w:pPr>
        <w:pStyle w:val="Standard"/>
        <w:jc w:val="center"/>
      </w:pPr>
      <w:r>
        <w:rPr>
          <w:rStyle w:val="StrongEmphasis"/>
          <w:rFonts w:ascii="Arial" w:hAnsi="Arial" w:cs="Arial"/>
          <w:sz w:val="32"/>
          <w:szCs w:val="32"/>
        </w:rPr>
        <w:t>Living Word exists to…</w:t>
      </w:r>
    </w:p>
    <w:p w14:paraId="11C1251A" w14:textId="77777777" w:rsidR="0061457C" w:rsidRDefault="0061457C">
      <w:pPr>
        <w:pStyle w:val="Standard"/>
        <w:jc w:val="center"/>
        <w:rPr>
          <w:rFonts w:ascii="Arial" w:hAnsi="Arial" w:cs="Arial"/>
          <w:sz w:val="16"/>
          <w:szCs w:val="16"/>
        </w:rPr>
      </w:pPr>
    </w:p>
    <w:p w14:paraId="11C1251B" w14:textId="77777777" w:rsidR="0061457C" w:rsidRDefault="004049E7">
      <w:pPr>
        <w:pStyle w:val="ListParagraph"/>
        <w:numPr>
          <w:ilvl w:val="0"/>
          <w:numId w:val="5"/>
        </w:numPr>
      </w:pPr>
      <w:r>
        <w:rPr>
          <w:rFonts w:ascii="Arial" w:hAnsi="Arial" w:cs="Arial"/>
          <w:i/>
          <w:sz w:val="28"/>
          <w:szCs w:val="28"/>
        </w:rPr>
        <w:t>Proclaim God’s Love</w:t>
      </w:r>
    </w:p>
    <w:p w14:paraId="11C1251C" w14:textId="77777777" w:rsidR="0061457C" w:rsidRDefault="0061457C">
      <w:pPr>
        <w:pStyle w:val="Standard"/>
        <w:rPr>
          <w:rFonts w:ascii="Arial" w:hAnsi="Arial" w:cs="Arial"/>
          <w:i/>
          <w:sz w:val="16"/>
          <w:szCs w:val="16"/>
        </w:rPr>
      </w:pPr>
    </w:p>
    <w:p w14:paraId="11C1251D" w14:textId="77777777" w:rsidR="0061457C" w:rsidRDefault="004049E7">
      <w:pPr>
        <w:pStyle w:val="ListParagraph"/>
        <w:numPr>
          <w:ilvl w:val="0"/>
          <w:numId w:val="4"/>
        </w:numPr>
      </w:pPr>
      <w:r>
        <w:rPr>
          <w:rFonts w:ascii="Arial" w:hAnsi="Arial" w:cs="Arial"/>
          <w:i/>
          <w:sz w:val="28"/>
          <w:szCs w:val="28"/>
        </w:rPr>
        <w:t>Expand God’s Kingdom</w:t>
      </w:r>
    </w:p>
    <w:p w14:paraId="11C1251E" w14:textId="77777777" w:rsidR="0061457C" w:rsidRDefault="0061457C">
      <w:pPr>
        <w:pStyle w:val="ListParagraph"/>
        <w:rPr>
          <w:rFonts w:ascii="Arial" w:hAnsi="Arial" w:cs="Arial"/>
          <w:i/>
          <w:sz w:val="16"/>
          <w:szCs w:val="16"/>
        </w:rPr>
      </w:pPr>
    </w:p>
    <w:p w14:paraId="11C1251F" w14:textId="77777777" w:rsidR="0061457C" w:rsidRDefault="004049E7">
      <w:pPr>
        <w:pStyle w:val="ListParagraph"/>
        <w:numPr>
          <w:ilvl w:val="0"/>
          <w:numId w:val="4"/>
        </w:numPr>
      </w:pPr>
      <w:r>
        <w:rPr>
          <w:rFonts w:ascii="Arial" w:hAnsi="Arial" w:cs="Arial"/>
          <w:i/>
          <w:sz w:val="28"/>
          <w:szCs w:val="28"/>
        </w:rPr>
        <w:t>Mature God’s People</w:t>
      </w:r>
    </w:p>
    <w:p w14:paraId="11C12520" w14:textId="77777777" w:rsidR="0061457C" w:rsidRDefault="0061457C">
      <w:pPr>
        <w:pStyle w:val="Standard"/>
        <w:rPr>
          <w:rFonts w:ascii="Arial" w:hAnsi="Arial" w:cs="Arial"/>
          <w:i/>
          <w:sz w:val="16"/>
          <w:szCs w:val="16"/>
        </w:rPr>
      </w:pPr>
    </w:p>
    <w:p w14:paraId="11C12521" w14:textId="77777777" w:rsidR="0061457C" w:rsidRDefault="004049E7">
      <w:pPr>
        <w:pStyle w:val="ListParagraph"/>
        <w:numPr>
          <w:ilvl w:val="0"/>
          <w:numId w:val="4"/>
        </w:numPr>
      </w:pPr>
      <w:r>
        <w:rPr>
          <w:rFonts w:ascii="Arial" w:hAnsi="Arial" w:cs="Arial"/>
          <w:i/>
          <w:sz w:val="28"/>
          <w:szCs w:val="28"/>
        </w:rPr>
        <w:t>Live God’s Word!</w:t>
      </w:r>
    </w:p>
    <w:p w14:paraId="11C12522" w14:textId="77777777" w:rsidR="0061457C" w:rsidRDefault="0061457C">
      <w:pPr>
        <w:pStyle w:val="Standard"/>
        <w:rPr>
          <w:rFonts w:ascii="Arial" w:hAnsi="Arial" w:cs="Arial"/>
          <w:i/>
          <w:sz w:val="24"/>
          <w:szCs w:val="24"/>
        </w:rPr>
      </w:pPr>
    </w:p>
    <w:p w14:paraId="11C12525" w14:textId="77777777" w:rsidR="0061457C" w:rsidRDefault="0061457C">
      <w:pPr>
        <w:pStyle w:val="Standard"/>
        <w:rPr>
          <w:sz w:val="24"/>
          <w:szCs w:val="24"/>
        </w:rPr>
      </w:pPr>
    </w:p>
    <w:p w14:paraId="11C12529" w14:textId="0142DB01" w:rsidR="0061457C" w:rsidRDefault="000E44E5">
      <w:pPr>
        <w:pStyle w:val="Standard"/>
        <w:jc w:val="center"/>
        <w:rPr>
          <w:rFonts w:ascii="Georgia" w:hAnsi="Georgia" w:cs="Georgia"/>
          <w:b/>
          <w:i/>
          <w:sz w:val="24"/>
          <w:szCs w:val="24"/>
        </w:rPr>
      </w:pPr>
      <w:r>
        <w:rPr>
          <w:rFonts w:ascii="Arial" w:hAnsi="Arial" w:cs="Arial"/>
          <w:b/>
          <w:noProof/>
          <w:sz w:val="32"/>
          <w:szCs w:val="32"/>
        </w:rPr>
        <w:drawing>
          <wp:inline distT="0" distB="0" distL="0" distR="0" wp14:anchorId="7CD86A09" wp14:editId="1568CFB6">
            <wp:extent cx="1490345" cy="149482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506428" cy="1510951"/>
                    </a:xfrm>
                    <a:prstGeom prst="rect">
                      <a:avLst/>
                    </a:prstGeom>
                  </pic:spPr>
                </pic:pic>
              </a:graphicData>
            </a:graphic>
          </wp:inline>
        </w:drawing>
      </w:r>
    </w:p>
    <w:p w14:paraId="11C1252A" w14:textId="77777777" w:rsidR="0061457C" w:rsidRDefault="0061457C">
      <w:pPr>
        <w:pStyle w:val="Standard"/>
        <w:jc w:val="center"/>
        <w:rPr>
          <w:rFonts w:ascii="Georgia" w:hAnsi="Georgia" w:cs="Georgia"/>
          <w:b/>
          <w:i/>
          <w:sz w:val="24"/>
          <w:szCs w:val="24"/>
        </w:rPr>
      </w:pPr>
    </w:p>
    <w:p w14:paraId="31536580" w14:textId="77777777" w:rsidR="00B2293D" w:rsidRPr="00F02E6D" w:rsidRDefault="00B2293D" w:rsidP="00B2293D">
      <w:pPr>
        <w:pStyle w:val="Standard"/>
        <w:jc w:val="center"/>
        <w:rPr>
          <w:rFonts w:ascii="Verdana" w:hAnsi="Verdana"/>
          <w:iCs/>
          <w:sz w:val="24"/>
          <w:szCs w:val="24"/>
        </w:rPr>
      </w:pPr>
      <w:r w:rsidRPr="00F02E6D">
        <w:rPr>
          <w:rFonts w:ascii="Verdana" w:hAnsi="Verdana"/>
          <w:iCs/>
          <w:sz w:val="24"/>
          <w:szCs w:val="24"/>
        </w:rPr>
        <w:t>Anita Meier - Musician</w:t>
      </w:r>
    </w:p>
    <w:p w14:paraId="6769A9D4" w14:textId="77777777" w:rsidR="00B2293D" w:rsidRDefault="00B2293D" w:rsidP="00B2293D">
      <w:pPr>
        <w:pStyle w:val="Standard"/>
        <w:jc w:val="center"/>
        <w:rPr>
          <w:rFonts w:ascii="Verdana" w:hAnsi="Verdana" w:cs="Georgia"/>
          <w:bCs/>
          <w:iCs/>
          <w:sz w:val="24"/>
          <w:szCs w:val="24"/>
        </w:rPr>
      </w:pPr>
      <w:r>
        <w:rPr>
          <w:rFonts w:ascii="Verdana" w:hAnsi="Verdana" w:cs="Georgia"/>
          <w:bCs/>
          <w:iCs/>
          <w:sz w:val="24"/>
          <w:szCs w:val="24"/>
        </w:rPr>
        <w:t>Diana Motel – Livestream/Tech Booth</w:t>
      </w:r>
    </w:p>
    <w:p w14:paraId="5265DECA" w14:textId="67FBDE95" w:rsidR="00225B91" w:rsidRDefault="00225B91" w:rsidP="00B2293D">
      <w:pPr>
        <w:pStyle w:val="Standard"/>
        <w:jc w:val="center"/>
        <w:rPr>
          <w:rFonts w:ascii="Georgia" w:hAnsi="Georgia" w:cs="Georgia"/>
          <w:b/>
          <w:i/>
          <w:sz w:val="28"/>
          <w:szCs w:val="28"/>
        </w:rPr>
      </w:pPr>
    </w:p>
    <w:p w14:paraId="11C1252D" w14:textId="20B59AE9" w:rsidR="0061457C" w:rsidRDefault="004049E7" w:rsidP="000E44E5">
      <w:pPr>
        <w:pStyle w:val="Standard"/>
        <w:jc w:val="center"/>
      </w:pPr>
      <w:r>
        <w:rPr>
          <w:rFonts w:ascii="Georgia" w:hAnsi="Georgia" w:cs="Georgia"/>
          <w:b/>
          <w:i/>
          <w:sz w:val="96"/>
          <w:szCs w:val="96"/>
        </w:rPr>
        <w:t>Living</w:t>
      </w:r>
    </w:p>
    <w:p w14:paraId="7FFC93E6" w14:textId="5A29D543" w:rsidR="00ED4728" w:rsidRPr="00BD5CC0" w:rsidRDefault="004049E7" w:rsidP="00BD5CC0">
      <w:pPr>
        <w:pStyle w:val="Standard"/>
        <w:jc w:val="center"/>
      </w:pPr>
      <w:r>
        <w:rPr>
          <w:rFonts w:ascii="Georgia" w:hAnsi="Georgia" w:cs="Georgia"/>
          <w:b/>
          <w:i/>
          <w:sz w:val="96"/>
          <w:szCs w:val="96"/>
        </w:rPr>
        <w:t>Word</w:t>
      </w:r>
    </w:p>
    <w:p w14:paraId="6325EEAA" w14:textId="4141D416" w:rsidR="00B61652" w:rsidRDefault="00B61652" w:rsidP="00BD5CC0">
      <w:pPr>
        <w:pStyle w:val="Standard"/>
        <w:jc w:val="center"/>
        <w:rPr>
          <w:noProof/>
        </w:rPr>
      </w:pPr>
    </w:p>
    <w:p w14:paraId="0E3A8A8E" w14:textId="5B5FC303" w:rsidR="00B61652" w:rsidRDefault="003C4839" w:rsidP="00BD5CC0">
      <w:pPr>
        <w:pStyle w:val="Standard"/>
        <w:jc w:val="center"/>
        <w:rPr>
          <w:noProof/>
        </w:rPr>
      </w:pPr>
      <w:r>
        <w:rPr>
          <w:noProof/>
        </w:rPr>
        <w:drawing>
          <wp:inline distT="0" distB="0" distL="0" distR="0" wp14:anchorId="03C92655" wp14:editId="1EB1C11B">
            <wp:extent cx="3873500" cy="2895601"/>
            <wp:effectExtent l="0" t="0" r="0" b="0"/>
            <wp:docPr id="1" name="Picture 1" descr="A group of people standing in front of a fi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tanding in front of a fire&#10;&#10;Description automatically generated with low confidence"/>
                    <pic:cNvPicPr>
                      <a:picLocks noChangeAspect="1" noChangeArrowheads="1"/>
                    </pic:cNvPicPr>
                  </pic:nvPicPr>
                  <pic:blipFill rotWithShape="1">
                    <a:blip r:embed="rId8">
                      <a:extLst>
                        <a:ext uri="{28A0092B-C50C-407E-A947-70E740481C1C}">
                          <a14:useLocalDpi xmlns:a14="http://schemas.microsoft.com/office/drawing/2010/main" val="0"/>
                        </a:ext>
                      </a:extLst>
                    </a:blip>
                    <a:srcRect l="9868" r="9868"/>
                    <a:stretch/>
                  </pic:blipFill>
                  <pic:spPr bwMode="auto">
                    <a:xfrm>
                      <a:off x="0" y="0"/>
                      <a:ext cx="3886053" cy="2904985"/>
                    </a:xfrm>
                    <a:prstGeom prst="rect">
                      <a:avLst/>
                    </a:prstGeom>
                    <a:noFill/>
                    <a:ln>
                      <a:noFill/>
                    </a:ln>
                    <a:extLst>
                      <a:ext uri="{53640926-AAD7-44D8-BBD7-CCE9431645EC}">
                        <a14:shadowObscured xmlns:a14="http://schemas.microsoft.com/office/drawing/2010/main"/>
                      </a:ext>
                    </a:extLst>
                  </pic:spPr>
                </pic:pic>
              </a:graphicData>
            </a:graphic>
          </wp:inline>
        </w:drawing>
      </w:r>
    </w:p>
    <w:p w14:paraId="5B9E7F31" w14:textId="640357C7" w:rsidR="00B61652" w:rsidRPr="003C4839" w:rsidRDefault="003C4839" w:rsidP="00BD5CC0">
      <w:pPr>
        <w:pStyle w:val="Standard"/>
        <w:jc w:val="center"/>
        <w:rPr>
          <w:rFonts w:ascii="Arial" w:hAnsi="Arial" w:cs="Arial"/>
          <w:i/>
          <w:iCs/>
          <w:noProof/>
          <w:sz w:val="24"/>
          <w:szCs w:val="24"/>
        </w:rPr>
      </w:pPr>
      <w:r>
        <w:rPr>
          <w:rFonts w:ascii="Arial" w:hAnsi="Arial" w:cs="Arial"/>
          <w:i/>
          <w:iCs/>
          <w:noProof/>
          <w:sz w:val="24"/>
          <w:szCs w:val="24"/>
        </w:rPr>
        <w:t>From Superbook video about the Transfiguration of Jesus</w:t>
      </w:r>
    </w:p>
    <w:p w14:paraId="24776EF1" w14:textId="6138C681" w:rsidR="00B61652" w:rsidRDefault="00B61652" w:rsidP="00BD5CC0">
      <w:pPr>
        <w:pStyle w:val="Standard"/>
        <w:jc w:val="center"/>
        <w:rPr>
          <w:noProof/>
        </w:rPr>
      </w:pPr>
    </w:p>
    <w:p w14:paraId="58C7D045" w14:textId="77777777" w:rsidR="003C4839" w:rsidRDefault="003C4839" w:rsidP="00BD5CC0">
      <w:pPr>
        <w:pStyle w:val="Standard"/>
        <w:jc w:val="center"/>
        <w:rPr>
          <w:noProof/>
        </w:rPr>
      </w:pPr>
    </w:p>
    <w:p w14:paraId="3E17C668" w14:textId="678366BC" w:rsidR="006403A5" w:rsidRPr="00B513F1" w:rsidRDefault="00704567" w:rsidP="00B513F1">
      <w:pPr>
        <w:pStyle w:val="Standard"/>
        <w:jc w:val="center"/>
        <w:rPr>
          <w:rFonts w:ascii="Arial" w:hAnsi="Arial" w:cs="Arial"/>
          <w:b/>
          <w:sz w:val="36"/>
          <w:szCs w:val="36"/>
        </w:rPr>
      </w:pPr>
      <w:r>
        <w:rPr>
          <w:rFonts w:ascii="Arial" w:hAnsi="Arial" w:cs="Arial"/>
          <w:b/>
          <w:sz w:val="36"/>
          <w:szCs w:val="36"/>
        </w:rPr>
        <w:t>Transfiguration Sunday</w:t>
      </w:r>
      <w:r w:rsidR="00C57D07">
        <w:rPr>
          <w:rFonts w:ascii="Arial" w:hAnsi="Arial" w:cs="Arial"/>
          <w:b/>
          <w:sz w:val="36"/>
          <w:szCs w:val="36"/>
        </w:rPr>
        <w:t xml:space="preserve"> </w:t>
      </w:r>
    </w:p>
    <w:p w14:paraId="312358D3" w14:textId="4668406A" w:rsidR="006403A5" w:rsidRDefault="009529F0" w:rsidP="006403A5">
      <w:pPr>
        <w:pStyle w:val="NoSpacing"/>
        <w:jc w:val="center"/>
      </w:pPr>
      <w:r>
        <w:rPr>
          <w:rFonts w:ascii="Arial" w:hAnsi="Arial" w:cs="Arial"/>
          <w:sz w:val="28"/>
          <w:szCs w:val="28"/>
        </w:rPr>
        <w:t>February</w:t>
      </w:r>
      <w:r w:rsidR="00A845E2">
        <w:rPr>
          <w:rFonts w:ascii="Arial" w:hAnsi="Arial" w:cs="Arial"/>
          <w:sz w:val="28"/>
          <w:szCs w:val="28"/>
        </w:rPr>
        <w:t xml:space="preserve"> </w:t>
      </w:r>
      <w:r w:rsidR="00704567">
        <w:rPr>
          <w:rFonts w:ascii="Arial" w:hAnsi="Arial" w:cs="Arial"/>
          <w:sz w:val="28"/>
          <w:szCs w:val="28"/>
        </w:rPr>
        <w:t>27</w:t>
      </w:r>
      <w:r w:rsidR="00B61652" w:rsidRPr="00B61652">
        <w:rPr>
          <w:rFonts w:ascii="Arial" w:hAnsi="Arial" w:cs="Arial"/>
          <w:sz w:val="28"/>
          <w:szCs w:val="28"/>
          <w:vertAlign w:val="superscript"/>
        </w:rPr>
        <w:t>th</w:t>
      </w:r>
      <w:r w:rsidR="00B61652">
        <w:rPr>
          <w:rFonts w:ascii="Arial" w:hAnsi="Arial" w:cs="Arial"/>
          <w:sz w:val="28"/>
          <w:szCs w:val="28"/>
        </w:rPr>
        <w:t>,</w:t>
      </w:r>
      <w:r w:rsidR="006403A5">
        <w:rPr>
          <w:rFonts w:ascii="Arial" w:hAnsi="Arial" w:cs="Arial"/>
          <w:sz w:val="28"/>
          <w:szCs w:val="28"/>
        </w:rPr>
        <w:t xml:space="preserve"> 202</w:t>
      </w:r>
      <w:r>
        <w:rPr>
          <w:rFonts w:ascii="Arial" w:hAnsi="Arial" w:cs="Arial"/>
          <w:sz w:val="28"/>
          <w:szCs w:val="28"/>
        </w:rPr>
        <w:t>2</w:t>
      </w:r>
    </w:p>
    <w:p w14:paraId="11C12535" w14:textId="77777777" w:rsidR="0061457C" w:rsidRDefault="004049E7">
      <w:pPr>
        <w:pStyle w:val="NoSpacing"/>
        <w:jc w:val="center"/>
      </w:pPr>
      <w:r>
        <w:rPr>
          <w:rFonts w:ascii="Arial" w:hAnsi="Arial" w:cs="Arial"/>
          <w:sz w:val="28"/>
          <w:szCs w:val="28"/>
        </w:rPr>
        <w:t>10:00 am Service</w:t>
      </w:r>
    </w:p>
    <w:p w14:paraId="11C12536" w14:textId="77777777" w:rsidR="0061457C" w:rsidRPr="002C5358" w:rsidRDefault="0061457C">
      <w:pPr>
        <w:pStyle w:val="Standard"/>
        <w:jc w:val="center"/>
        <w:rPr>
          <w:rFonts w:ascii="Georgia" w:hAnsi="Georgia" w:cs="Arial"/>
          <w:sz w:val="28"/>
          <w:szCs w:val="28"/>
        </w:rPr>
      </w:pPr>
    </w:p>
    <w:p w14:paraId="11C12537" w14:textId="77777777" w:rsidR="0061457C" w:rsidRDefault="004049E7">
      <w:pPr>
        <w:pStyle w:val="Standard"/>
        <w:jc w:val="center"/>
      </w:pPr>
      <w:r>
        <w:rPr>
          <w:rFonts w:ascii="Georgia" w:hAnsi="Georgia" w:cs="Georgia"/>
          <w:b/>
          <w:i/>
          <w:sz w:val="40"/>
          <w:szCs w:val="40"/>
        </w:rPr>
        <w:t>‘Come grow with us!’</w:t>
      </w:r>
    </w:p>
    <w:p w14:paraId="11C12538" w14:textId="77777777" w:rsidR="0061457C" w:rsidRDefault="0061457C">
      <w:pPr>
        <w:pStyle w:val="Standard"/>
        <w:jc w:val="center"/>
        <w:rPr>
          <w:rFonts w:ascii="Georgia" w:hAnsi="Georgia" w:cs="Arial"/>
          <w:b/>
          <w:i/>
          <w:sz w:val="16"/>
          <w:szCs w:val="16"/>
        </w:rPr>
      </w:pPr>
    </w:p>
    <w:p w14:paraId="11C12539" w14:textId="77777777" w:rsidR="0061457C" w:rsidRDefault="004049E7">
      <w:pPr>
        <w:pStyle w:val="Standard"/>
        <w:jc w:val="center"/>
      </w:pPr>
      <w:r>
        <w:rPr>
          <w:rFonts w:ascii="Georgia" w:hAnsi="Georgia" w:cs="Arial"/>
          <w:sz w:val="24"/>
          <w:szCs w:val="24"/>
        </w:rPr>
        <w:t>Living Word Lutheran Church (LCMS)</w:t>
      </w:r>
    </w:p>
    <w:p w14:paraId="11C1253A" w14:textId="77777777" w:rsidR="0061457C" w:rsidRDefault="004049E7">
      <w:pPr>
        <w:pStyle w:val="Standard"/>
        <w:jc w:val="center"/>
      </w:pPr>
      <w:r>
        <w:rPr>
          <w:rFonts w:ascii="Georgia" w:hAnsi="Georgia" w:cs="Arial"/>
          <w:sz w:val="24"/>
          <w:szCs w:val="24"/>
        </w:rPr>
        <w:t>16301 Wolf Rd, Orland Park, IL 60467</w:t>
      </w:r>
    </w:p>
    <w:p w14:paraId="11C1253B" w14:textId="2DF3DCA7" w:rsidR="0061457C" w:rsidRDefault="004049E7">
      <w:pPr>
        <w:pStyle w:val="Standard"/>
        <w:jc w:val="center"/>
        <w:rPr>
          <w:rFonts w:ascii="Georgia" w:hAnsi="Georgia" w:cs="Arial"/>
          <w:sz w:val="24"/>
          <w:szCs w:val="24"/>
        </w:rPr>
      </w:pPr>
      <w:proofErr w:type="gramStart"/>
      <w:r>
        <w:rPr>
          <w:rFonts w:ascii="Georgia" w:hAnsi="Georgia" w:cs="Arial"/>
          <w:sz w:val="24"/>
          <w:szCs w:val="24"/>
        </w:rPr>
        <w:t>livingwordorland.org  (</w:t>
      </w:r>
      <w:proofErr w:type="gramEnd"/>
      <w:r>
        <w:rPr>
          <w:rFonts w:ascii="Georgia" w:hAnsi="Georgia" w:cs="Arial"/>
          <w:sz w:val="24"/>
          <w:szCs w:val="24"/>
        </w:rPr>
        <w:t>708) 403-9673</w:t>
      </w:r>
    </w:p>
    <w:p w14:paraId="7F64BD4B" w14:textId="60FF7CD1" w:rsidR="00AC4772" w:rsidRDefault="00AC4772" w:rsidP="00BD5CC0">
      <w:pPr>
        <w:pStyle w:val="Standard"/>
        <w:jc w:val="center"/>
      </w:pPr>
      <w:r>
        <w:rPr>
          <w:rFonts w:ascii="Georgia" w:hAnsi="Georgia" w:cs="Arial"/>
          <w:sz w:val="24"/>
          <w:szCs w:val="24"/>
        </w:rPr>
        <w:t>intouchlwlc@yahoo.com</w:t>
      </w:r>
    </w:p>
    <w:p w14:paraId="11C1253D" w14:textId="5933DD9D" w:rsidR="0061457C" w:rsidRDefault="004049E7">
      <w:pPr>
        <w:pStyle w:val="Standard"/>
        <w:widowControl w:val="0"/>
        <w:jc w:val="center"/>
      </w:pPr>
      <w:r>
        <w:rPr>
          <w:rFonts w:ascii="Arial" w:hAnsi="Arial" w:cs="Arial"/>
          <w:b/>
          <w:i/>
          <w:sz w:val="32"/>
          <w:szCs w:val="32"/>
        </w:rPr>
        <w:lastRenderedPageBreak/>
        <w:t>WELCOME TO LIVING WORD!</w:t>
      </w:r>
    </w:p>
    <w:p w14:paraId="11C12540" w14:textId="445AC4CF" w:rsidR="0061457C" w:rsidRDefault="004049E7">
      <w:pPr>
        <w:pStyle w:val="Standard"/>
        <w:jc w:val="center"/>
      </w:pPr>
      <w:r>
        <w:rPr>
          <w:i/>
          <w:sz w:val="24"/>
          <w:szCs w:val="24"/>
        </w:rPr>
        <w:t xml:space="preserve">Blue </w:t>
      </w:r>
      <w:r w:rsidR="00247E42">
        <w:rPr>
          <w:i/>
          <w:sz w:val="24"/>
          <w:szCs w:val="24"/>
        </w:rPr>
        <w:t xml:space="preserve">church </w:t>
      </w:r>
      <w:r>
        <w:rPr>
          <w:i/>
          <w:sz w:val="24"/>
          <w:szCs w:val="24"/>
        </w:rPr>
        <w:t>information card</w:t>
      </w:r>
      <w:r w:rsidR="00F96D17">
        <w:rPr>
          <w:i/>
          <w:sz w:val="24"/>
          <w:szCs w:val="24"/>
        </w:rPr>
        <w:t xml:space="preserve"> is </w:t>
      </w:r>
      <w:r>
        <w:rPr>
          <w:i/>
          <w:sz w:val="24"/>
          <w:szCs w:val="24"/>
        </w:rPr>
        <w:t>in seat pocket</w:t>
      </w:r>
    </w:p>
    <w:p w14:paraId="11C12542" w14:textId="77777777" w:rsidR="0061457C" w:rsidRPr="00C57D07" w:rsidRDefault="0061457C">
      <w:pPr>
        <w:pStyle w:val="Standard"/>
        <w:rPr>
          <w:rFonts w:ascii="Arial" w:hAnsi="Arial" w:cs="Arial"/>
          <w:i/>
          <w:sz w:val="44"/>
          <w:szCs w:val="44"/>
        </w:rPr>
      </w:pPr>
    </w:p>
    <w:p w14:paraId="11C12543" w14:textId="266AFE7F" w:rsidR="0061457C" w:rsidRDefault="004049E7" w:rsidP="00F73CC6">
      <w:pPr>
        <w:pStyle w:val="Heading2"/>
        <w:numPr>
          <w:ilvl w:val="1"/>
          <w:numId w:val="3"/>
        </w:numPr>
        <w:jc w:val="center"/>
      </w:pPr>
      <w:r>
        <w:rPr>
          <w:b/>
          <w:i/>
          <w:szCs w:val="28"/>
        </w:rPr>
        <w:t>WE REJOICE IN GOD’S LOVE</w:t>
      </w:r>
      <w:r w:rsidR="00464615">
        <w:rPr>
          <w:b/>
          <w:i/>
          <w:szCs w:val="28"/>
        </w:rPr>
        <w:t xml:space="preserve"> &amp; FORGIVENESS</w:t>
      </w:r>
      <w:r>
        <w:rPr>
          <w:b/>
          <w:i/>
          <w:szCs w:val="28"/>
        </w:rPr>
        <w:t>…</w:t>
      </w:r>
    </w:p>
    <w:p w14:paraId="11B3967F" w14:textId="204063A9" w:rsidR="00C57D07" w:rsidRPr="00CC078A" w:rsidRDefault="00C57D07" w:rsidP="00CC078A">
      <w:pPr>
        <w:pStyle w:val="Heading2"/>
        <w:numPr>
          <w:ilvl w:val="1"/>
          <w:numId w:val="3"/>
        </w:numPr>
        <w:rPr>
          <w:bCs w:val="0"/>
          <w:iCs/>
          <w:sz w:val="16"/>
          <w:szCs w:val="16"/>
        </w:rPr>
      </w:pPr>
      <w:r w:rsidRPr="00CC078A">
        <w:rPr>
          <w:rFonts w:ascii="Franklin Gothic Medium" w:hAnsi="Franklin Gothic Medium"/>
          <w:sz w:val="24"/>
          <w:szCs w:val="24"/>
        </w:rPr>
        <w:t xml:space="preserve"> </w:t>
      </w:r>
    </w:p>
    <w:p w14:paraId="32EEE428" w14:textId="77777777" w:rsidR="00C57D07" w:rsidRPr="00C57D07" w:rsidRDefault="00C57D07" w:rsidP="00C57D07">
      <w:pPr>
        <w:pStyle w:val="Heading2"/>
        <w:numPr>
          <w:ilvl w:val="0"/>
          <w:numId w:val="3"/>
        </w:numPr>
        <w:rPr>
          <w:sz w:val="16"/>
          <w:szCs w:val="16"/>
        </w:rPr>
      </w:pPr>
    </w:p>
    <w:p w14:paraId="4B77B2E5" w14:textId="2F7191B0" w:rsidR="002658E1" w:rsidRPr="002658E1" w:rsidRDefault="004049E7">
      <w:pPr>
        <w:pStyle w:val="Heading2"/>
        <w:numPr>
          <w:ilvl w:val="1"/>
          <w:numId w:val="3"/>
        </w:numPr>
      </w:pPr>
      <w:r>
        <w:rPr>
          <w:rFonts w:ascii="Franklin Gothic Medium" w:hAnsi="Franklin Gothic Medium" w:cs="Franklin Gothic Medium"/>
          <w:bCs w:val="0"/>
          <w:sz w:val="24"/>
          <w:szCs w:val="24"/>
        </w:rPr>
        <w:t>Opening Prayer</w:t>
      </w:r>
    </w:p>
    <w:p w14:paraId="66BB5F50" w14:textId="77777777" w:rsidR="002658E1" w:rsidRPr="00F9245B" w:rsidRDefault="002658E1">
      <w:pPr>
        <w:pStyle w:val="Heading2"/>
        <w:numPr>
          <w:ilvl w:val="1"/>
          <w:numId w:val="3"/>
        </w:numPr>
        <w:rPr>
          <w:sz w:val="16"/>
          <w:szCs w:val="16"/>
        </w:rPr>
      </w:pPr>
    </w:p>
    <w:p w14:paraId="11C12548" w14:textId="386E15FC" w:rsidR="0061457C" w:rsidRDefault="004049E7">
      <w:pPr>
        <w:pStyle w:val="Heading2"/>
        <w:numPr>
          <w:ilvl w:val="1"/>
          <w:numId w:val="3"/>
        </w:numPr>
        <w:rPr>
          <w:rFonts w:ascii="Franklin Gothic Medium" w:hAnsi="Franklin Gothic Medium" w:cs="Franklin Gothic Medium"/>
          <w:i/>
          <w:iCs/>
          <w:sz w:val="24"/>
          <w:szCs w:val="24"/>
        </w:rPr>
      </w:pPr>
      <w:r>
        <w:rPr>
          <w:rFonts w:ascii="Franklin Gothic Medium" w:hAnsi="Franklin Gothic Medium" w:cs="Franklin Gothic Medium"/>
          <w:bCs w:val="0"/>
          <w:sz w:val="24"/>
          <w:szCs w:val="24"/>
        </w:rPr>
        <w:t>Praise</w:t>
      </w:r>
      <w:r w:rsidR="002658E1">
        <w:rPr>
          <w:rFonts w:ascii="Franklin Gothic Medium" w:hAnsi="Franklin Gothic Medium" w:cs="Franklin Gothic Medium"/>
          <w:bCs w:val="0"/>
          <w:sz w:val="24"/>
          <w:szCs w:val="24"/>
        </w:rPr>
        <w:t xml:space="preserve"> Song</w:t>
      </w:r>
      <w:r w:rsidR="008630A0">
        <w:rPr>
          <w:rFonts w:ascii="Franklin Gothic Medium" w:hAnsi="Franklin Gothic Medium" w:cs="Franklin Gothic Medium"/>
          <w:bCs w:val="0"/>
          <w:sz w:val="24"/>
          <w:szCs w:val="24"/>
        </w:rPr>
        <w:t xml:space="preserve">            </w:t>
      </w:r>
      <w:r>
        <w:rPr>
          <w:rFonts w:ascii="Franklin Gothic Medium" w:hAnsi="Franklin Gothic Medium" w:cs="Franklin Gothic Medium"/>
          <w:bCs w:val="0"/>
          <w:sz w:val="24"/>
          <w:szCs w:val="24"/>
        </w:rPr>
        <w:tab/>
      </w:r>
      <w:bookmarkStart w:id="0" w:name="_Hlk79062372"/>
      <w:r w:rsidR="008630A0">
        <w:rPr>
          <w:rFonts w:ascii="Franklin Gothic Medium" w:hAnsi="Franklin Gothic Medium" w:cs="Franklin Gothic Medium"/>
          <w:bCs w:val="0"/>
          <w:sz w:val="24"/>
          <w:szCs w:val="24"/>
        </w:rPr>
        <w:t xml:space="preserve">                    </w:t>
      </w:r>
      <w:r w:rsidR="002B3CFC">
        <w:rPr>
          <w:rFonts w:ascii="Franklin Gothic Medium" w:hAnsi="Franklin Gothic Medium" w:cs="Franklin Gothic Medium"/>
          <w:bCs w:val="0"/>
          <w:sz w:val="24"/>
          <w:szCs w:val="24"/>
        </w:rPr>
        <w:t xml:space="preserve">            </w:t>
      </w:r>
      <w:r w:rsidR="00AF31B8">
        <w:rPr>
          <w:rFonts w:ascii="Franklin Gothic Medium" w:hAnsi="Franklin Gothic Medium" w:cs="Franklin Gothic Medium"/>
          <w:bCs w:val="0"/>
          <w:sz w:val="24"/>
          <w:szCs w:val="24"/>
        </w:rPr>
        <w:t xml:space="preserve">   </w:t>
      </w:r>
      <w:r w:rsidR="002B3CFC">
        <w:rPr>
          <w:rFonts w:ascii="Franklin Gothic Medium" w:hAnsi="Franklin Gothic Medium" w:cs="Franklin Gothic Medium"/>
          <w:bCs w:val="0"/>
          <w:sz w:val="24"/>
          <w:szCs w:val="24"/>
        </w:rPr>
        <w:t xml:space="preserve"> </w:t>
      </w:r>
      <w:bookmarkStart w:id="1" w:name="_Hlk94785032"/>
      <w:r>
        <w:rPr>
          <w:rFonts w:ascii="Franklin Gothic Medium" w:hAnsi="Franklin Gothic Medium" w:cs="Franklin Gothic Medium"/>
          <w:i/>
          <w:iCs/>
          <w:sz w:val="24"/>
          <w:szCs w:val="24"/>
        </w:rPr>
        <w:t>“</w:t>
      </w:r>
      <w:r w:rsidR="00876836">
        <w:rPr>
          <w:rFonts w:ascii="Franklin Gothic Medium" w:hAnsi="Franklin Gothic Medium" w:cs="Franklin Gothic Medium"/>
          <w:i/>
          <w:iCs/>
          <w:sz w:val="24"/>
          <w:szCs w:val="24"/>
        </w:rPr>
        <w:t xml:space="preserve">Great and Mighty </w:t>
      </w:r>
      <w:r w:rsidR="000B08EB">
        <w:rPr>
          <w:rFonts w:ascii="Franklin Gothic Medium" w:hAnsi="Franklin Gothic Medium" w:cs="Franklin Gothic Medium"/>
          <w:i/>
          <w:iCs/>
          <w:sz w:val="24"/>
          <w:szCs w:val="24"/>
        </w:rPr>
        <w:t>I</w:t>
      </w:r>
      <w:r w:rsidR="00876836">
        <w:rPr>
          <w:rFonts w:ascii="Franklin Gothic Medium" w:hAnsi="Franklin Gothic Medium" w:cs="Franklin Gothic Medium"/>
          <w:i/>
          <w:iCs/>
          <w:sz w:val="24"/>
          <w:szCs w:val="24"/>
        </w:rPr>
        <w:t>s He</w:t>
      </w:r>
      <w:r>
        <w:rPr>
          <w:rFonts w:ascii="Franklin Gothic Medium" w:hAnsi="Franklin Gothic Medium" w:cs="Franklin Gothic Medium"/>
          <w:i/>
          <w:iCs/>
          <w:sz w:val="24"/>
          <w:szCs w:val="24"/>
        </w:rPr>
        <w:t>”</w:t>
      </w:r>
      <w:bookmarkEnd w:id="0"/>
      <w:bookmarkEnd w:id="1"/>
    </w:p>
    <w:p w14:paraId="7AF1BA41" w14:textId="5BCE9562" w:rsidR="00E96AAE" w:rsidRPr="00E96AAE" w:rsidRDefault="00876836" w:rsidP="00876836">
      <w:pPr>
        <w:pStyle w:val="Standard"/>
      </w:pPr>
      <w:r>
        <w:rPr>
          <w:rFonts w:ascii="Franklin Gothic Medium" w:hAnsi="Franklin Gothic Medium" w:cs="Franklin Gothic Medium"/>
          <w:i/>
          <w:iCs/>
          <w:sz w:val="24"/>
          <w:szCs w:val="24"/>
        </w:rPr>
        <w:t xml:space="preserve">                                                      </w:t>
      </w:r>
      <w:r w:rsidR="00E96AAE">
        <w:rPr>
          <w:rFonts w:ascii="Franklin Gothic Medium" w:hAnsi="Franklin Gothic Medium" w:cs="Franklin Gothic Medium"/>
          <w:i/>
          <w:iCs/>
          <w:sz w:val="24"/>
          <w:szCs w:val="24"/>
        </w:rPr>
        <w:t>“</w:t>
      </w:r>
      <w:r>
        <w:rPr>
          <w:rFonts w:ascii="Franklin Gothic Medium" w:hAnsi="Franklin Gothic Medium" w:cs="Franklin Gothic Medium"/>
          <w:i/>
          <w:iCs/>
          <w:sz w:val="24"/>
          <w:szCs w:val="24"/>
        </w:rPr>
        <w:t>Come to Calvary’s Holy Mountain</w:t>
      </w:r>
      <w:r w:rsidR="00E96AAE">
        <w:rPr>
          <w:rFonts w:ascii="Franklin Gothic Medium" w:hAnsi="Franklin Gothic Medium" w:cs="Franklin Gothic Medium"/>
          <w:i/>
          <w:iCs/>
          <w:sz w:val="24"/>
          <w:szCs w:val="24"/>
        </w:rPr>
        <w:t>”</w:t>
      </w:r>
    </w:p>
    <w:p w14:paraId="11C12549" w14:textId="32378DAC" w:rsidR="0061457C" w:rsidRPr="00173EDF" w:rsidRDefault="00173EDF" w:rsidP="00173EDF">
      <w:pPr>
        <w:pStyle w:val="Standard"/>
      </w:pPr>
      <w:r>
        <w:rPr>
          <w:rFonts w:ascii="Franklin Gothic Medium" w:hAnsi="Franklin Gothic Medium" w:cs="Franklin Gothic Medium"/>
          <w:sz w:val="24"/>
          <w:szCs w:val="24"/>
        </w:rPr>
        <w:t xml:space="preserve">                                 </w:t>
      </w:r>
      <w:r>
        <w:rPr>
          <w:rFonts w:ascii="Franklin Gothic Medium" w:hAnsi="Franklin Gothic Medium" w:cs="Franklin Gothic Medium"/>
          <w:sz w:val="24"/>
          <w:szCs w:val="24"/>
        </w:rPr>
        <w:tab/>
      </w:r>
      <w:r>
        <w:rPr>
          <w:rFonts w:ascii="Franklin Gothic Medium" w:hAnsi="Franklin Gothic Medium" w:cs="Franklin Gothic Medium"/>
          <w:sz w:val="24"/>
          <w:szCs w:val="24"/>
        </w:rPr>
        <w:tab/>
        <w:t xml:space="preserve">           </w:t>
      </w:r>
      <w:r w:rsidR="008630A0">
        <w:rPr>
          <w:rFonts w:ascii="Franklin Gothic Medium" w:hAnsi="Franklin Gothic Medium" w:cs="Franklin Gothic Medium"/>
          <w:i/>
          <w:iCs/>
          <w:sz w:val="24"/>
          <w:szCs w:val="24"/>
        </w:rPr>
        <w:t xml:space="preserve">                           </w:t>
      </w:r>
    </w:p>
    <w:p w14:paraId="3D307D69" w14:textId="77777777" w:rsidR="00C7398C" w:rsidRDefault="004049E7">
      <w:pPr>
        <w:pStyle w:val="Standard"/>
        <w:widowControl w:val="0"/>
        <w:suppressLineNumbers/>
        <w:rPr>
          <w:rFonts w:ascii="Franklin Gothic Medium" w:hAnsi="Franklin Gothic Medium" w:cs="Arial"/>
          <w:sz w:val="24"/>
          <w:szCs w:val="24"/>
        </w:rPr>
      </w:pPr>
      <w:r>
        <w:rPr>
          <w:rFonts w:ascii="Franklin Gothic Medium" w:hAnsi="Franklin Gothic Medium" w:cs="Arial"/>
          <w:sz w:val="24"/>
          <w:szCs w:val="24"/>
        </w:rPr>
        <w:t>Invocation</w:t>
      </w:r>
    </w:p>
    <w:p w14:paraId="4E2D4E49" w14:textId="77777777" w:rsidR="00C7398C" w:rsidRPr="00210893" w:rsidRDefault="00C7398C">
      <w:pPr>
        <w:pStyle w:val="Standard"/>
        <w:widowControl w:val="0"/>
        <w:suppressLineNumbers/>
        <w:rPr>
          <w:rFonts w:ascii="Arial" w:hAnsi="Arial" w:cs="Arial"/>
          <w:sz w:val="16"/>
          <w:szCs w:val="16"/>
        </w:rPr>
      </w:pPr>
    </w:p>
    <w:p w14:paraId="11C1254A" w14:textId="12B90177" w:rsidR="0061457C" w:rsidRPr="00D3634F" w:rsidRDefault="00B44D78">
      <w:pPr>
        <w:pStyle w:val="Standard"/>
        <w:widowControl w:val="0"/>
        <w:suppressLineNumbers/>
        <w:rPr>
          <w:i/>
          <w:iCs/>
        </w:rPr>
      </w:pPr>
      <w:r>
        <w:rPr>
          <w:rFonts w:ascii="Franklin Gothic Medium" w:hAnsi="Franklin Gothic Medium" w:cs="Arial"/>
          <w:sz w:val="24"/>
          <w:szCs w:val="24"/>
        </w:rPr>
        <w:t>Confession &amp; Forgiveness</w:t>
      </w:r>
      <w:r w:rsidR="00210893">
        <w:rPr>
          <w:rFonts w:ascii="Franklin Gothic Medium" w:hAnsi="Franklin Gothic Medium" w:cs="Arial"/>
          <w:sz w:val="24"/>
          <w:szCs w:val="24"/>
        </w:rPr>
        <w:tab/>
      </w:r>
      <w:r w:rsidR="00210893">
        <w:rPr>
          <w:rFonts w:ascii="Franklin Gothic Medium" w:hAnsi="Franklin Gothic Medium" w:cs="Arial"/>
          <w:sz w:val="24"/>
          <w:szCs w:val="24"/>
        </w:rPr>
        <w:tab/>
        <w:t xml:space="preserve">      </w:t>
      </w:r>
      <w:r w:rsidR="00060C52" w:rsidRPr="0028695F">
        <w:rPr>
          <w:rFonts w:ascii="Franklin Gothic Medium" w:hAnsi="Franklin Gothic Medium" w:cs="Arial"/>
          <w:i/>
          <w:iCs/>
          <w:sz w:val="24"/>
          <w:szCs w:val="24"/>
        </w:rPr>
        <w:t>On screen or Hymnal p. 158</w:t>
      </w:r>
    </w:p>
    <w:p w14:paraId="11C1254B" w14:textId="77777777" w:rsidR="0061457C" w:rsidRDefault="0061457C">
      <w:pPr>
        <w:pStyle w:val="Standard"/>
        <w:widowControl w:val="0"/>
        <w:suppressLineNumbers/>
        <w:rPr>
          <w:rFonts w:ascii="Arial" w:hAnsi="Arial" w:cs="Arial"/>
          <w:sz w:val="16"/>
          <w:szCs w:val="16"/>
        </w:rPr>
      </w:pPr>
    </w:p>
    <w:p w14:paraId="11C1254D" w14:textId="3F410E0D" w:rsidR="0061457C" w:rsidRDefault="004049E7" w:rsidP="00825DC4">
      <w:pPr>
        <w:pStyle w:val="Standard"/>
        <w:widowControl w:val="0"/>
        <w:suppressLineNumbers/>
      </w:pPr>
      <w:r>
        <w:rPr>
          <w:rFonts w:ascii="Franklin Gothic Medium" w:hAnsi="Franklin Gothic Medium" w:cs="Arial"/>
          <w:sz w:val="24"/>
          <w:szCs w:val="24"/>
        </w:rPr>
        <w:t>Affirmation of Faith</w:t>
      </w:r>
      <w:r w:rsidR="00E07948">
        <w:rPr>
          <w:rFonts w:ascii="Franklin Gothic Medium" w:hAnsi="Franklin Gothic Medium" w:cs="Arial"/>
          <w:sz w:val="24"/>
          <w:szCs w:val="24"/>
        </w:rPr>
        <w:t>:</w:t>
      </w:r>
      <w:r w:rsidR="001E1B22">
        <w:rPr>
          <w:rFonts w:ascii="Franklin Gothic Medium" w:hAnsi="Franklin Gothic Medium" w:cs="Arial"/>
          <w:sz w:val="24"/>
          <w:szCs w:val="24"/>
        </w:rPr>
        <w:tab/>
        <w:t xml:space="preserve">      </w:t>
      </w:r>
      <w:r w:rsidR="00225B91">
        <w:rPr>
          <w:rFonts w:ascii="Franklin Gothic Medium" w:hAnsi="Franklin Gothic Medium" w:cs="Arial"/>
          <w:sz w:val="24"/>
          <w:szCs w:val="24"/>
        </w:rPr>
        <w:t xml:space="preserve">                                           </w:t>
      </w:r>
      <w:r w:rsidR="004A4396">
        <w:rPr>
          <w:rFonts w:ascii="Franklin Gothic Medium" w:hAnsi="Franklin Gothic Medium" w:cs="Arial"/>
          <w:sz w:val="24"/>
          <w:szCs w:val="24"/>
        </w:rPr>
        <w:t xml:space="preserve">  </w:t>
      </w:r>
      <w:r w:rsidR="00E96AAE">
        <w:rPr>
          <w:rFonts w:ascii="Franklin Gothic Medium" w:hAnsi="Franklin Gothic Medium" w:cs="Arial"/>
          <w:sz w:val="24"/>
          <w:szCs w:val="24"/>
        </w:rPr>
        <w:t>Apostles’</w:t>
      </w:r>
      <w:r w:rsidR="00225B91">
        <w:rPr>
          <w:rFonts w:ascii="Franklin Gothic Medium" w:hAnsi="Franklin Gothic Medium" w:cs="Arial"/>
          <w:sz w:val="24"/>
          <w:szCs w:val="24"/>
        </w:rPr>
        <w:t xml:space="preserve"> Creed</w:t>
      </w:r>
    </w:p>
    <w:p w14:paraId="11C1254E" w14:textId="77777777" w:rsidR="0061457C" w:rsidRPr="00C57D07" w:rsidRDefault="0061457C">
      <w:pPr>
        <w:pStyle w:val="Standard"/>
        <w:widowControl w:val="0"/>
        <w:suppressLineNumbers/>
        <w:rPr>
          <w:rFonts w:ascii="Arial" w:hAnsi="Arial" w:cs="Arial"/>
          <w:i/>
          <w:sz w:val="36"/>
          <w:szCs w:val="36"/>
        </w:rPr>
      </w:pPr>
    </w:p>
    <w:p w14:paraId="11C1254F" w14:textId="77777777" w:rsidR="0061457C" w:rsidRDefault="004049E7">
      <w:pPr>
        <w:pStyle w:val="Standard"/>
        <w:widowControl w:val="0"/>
        <w:suppressLineNumbers/>
        <w:jc w:val="center"/>
      </w:pPr>
      <w:r>
        <w:rPr>
          <w:rFonts w:ascii="Arial" w:hAnsi="Arial" w:cs="Arial"/>
          <w:b/>
          <w:i/>
          <w:sz w:val="28"/>
          <w:szCs w:val="28"/>
        </w:rPr>
        <w:t>WE RECEIVE GOD’S WORD…</w:t>
      </w:r>
    </w:p>
    <w:p w14:paraId="11C12550" w14:textId="77777777" w:rsidR="0061457C" w:rsidRPr="00CD38BC" w:rsidRDefault="0061457C">
      <w:pPr>
        <w:pStyle w:val="Standard"/>
        <w:widowControl w:val="0"/>
        <w:suppressLineNumbers/>
        <w:rPr>
          <w:rFonts w:ascii="Arial" w:hAnsi="Arial" w:cs="Arial"/>
          <w:bCs/>
          <w:iCs/>
          <w:sz w:val="16"/>
          <w:szCs w:val="16"/>
        </w:rPr>
      </w:pPr>
    </w:p>
    <w:p w14:paraId="11C12551" w14:textId="6588A433" w:rsidR="0061457C" w:rsidRDefault="004049E7">
      <w:pPr>
        <w:pStyle w:val="Heading2"/>
        <w:numPr>
          <w:ilvl w:val="1"/>
          <w:numId w:val="3"/>
        </w:numPr>
      </w:pPr>
      <w:r>
        <w:rPr>
          <w:rFonts w:ascii="Franklin Gothic Medium" w:hAnsi="Franklin Gothic Medium" w:cs="Franklin Gothic Medium"/>
          <w:bCs w:val="0"/>
          <w:sz w:val="24"/>
          <w:szCs w:val="24"/>
        </w:rPr>
        <w:t>Today’s Psalm</w:t>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691EF2">
        <w:rPr>
          <w:rFonts w:ascii="Franklin Gothic Medium" w:hAnsi="Franklin Gothic Medium" w:cs="Franklin Gothic Medium"/>
          <w:bCs w:val="0"/>
          <w:sz w:val="24"/>
          <w:szCs w:val="24"/>
        </w:rPr>
        <w:t xml:space="preserve">                  </w:t>
      </w:r>
      <w:r w:rsidR="00225B91">
        <w:rPr>
          <w:rFonts w:ascii="Franklin Gothic Medium" w:hAnsi="Franklin Gothic Medium" w:cs="Franklin Gothic Medium"/>
          <w:bCs w:val="0"/>
          <w:sz w:val="24"/>
          <w:szCs w:val="24"/>
        </w:rPr>
        <w:t xml:space="preserve"> </w:t>
      </w:r>
      <w:r w:rsidR="004A4396">
        <w:rPr>
          <w:rFonts w:ascii="Franklin Gothic Medium" w:hAnsi="Franklin Gothic Medium" w:cs="Franklin Gothic Medium"/>
          <w:bCs w:val="0"/>
          <w:sz w:val="24"/>
          <w:szCs w:val="24"/>
        </w:rPr>
        <w:t xml:space="preserve">      </w:t>
      </w:r>
      <w:r w:rsidR="00C57D07">
        <w:rPr>
          <w:rFonts w:ascii="Franklin Gothic Medium" w:hAnsi="Franklin Gothic Medium" w:cs="Franklin Gothic Medium"/>
          <w:bCs w:val="0"/>
          <w:sz w:val="24"/>
          <w:szCs w:val="24"/>
        </w:rPr>
        <w:t xml:space="preserve">  </w:t>
      </w:r>
      <w:r w:rsidR="008B1EFE">
        <w:rPr>
          <w:rFonts w:ascii="Franklin Gothic Medium" w:hAnsi="Franklin Gothic Medium" w:cs="Franklin Gothic Medium"/>
          <w:bCs w:val="0"/>
          <w:sz w:val="24"/>
          <w:szCs w:val="24"/>
        </w:rPr>
        <w:t xml:space="preserve"> </w:t>
      </w:r>
      <w:r w:rsidR="009529F0">
        <w:rPr>
          <w:rFonts w:ascii="Franklin Gothic Medium" w:hAnsi="Franklin Gothic Medium" w:cs="Franklin Gothic Medium"/>
          <w:bCs w:val="0"/>
          <w:sz w:val="24"/>
          <w:szCs w:val="24"/>
        </w:rPr>
        <w:t xml:space="preserve">      </w:t>
      </w:r>
      <w:r w:rsidR="00E96AAE">
        <w:rPr>
          <w:rFonts w:ascii="Franklin Gothic Medium" w:hAnsi="Franklin Gothic Medium" w:cs="Franklin Gothic Medium"/>
          <w:bCs w:val="0"/>
          <w:sz w:val="24"/>
          <w:szCs w:val="24"/>
        </w:rPr>
        <w:t xml:space="preserve">   </w:t>
      </w:r>
      <w:r>
        <w:rPr>
          <w:rFonts w:ascii="Franklin Gothic Medium" w:hAnsi="Franklin Gothic Medium" w:cs="Franklin Gothic Book"/>
          <w:bCs w:val="0"/>
          <w:i/>
          <w:iCs/>
          <w:sz w:val="24"/>
          <w:szCs w:val="24"/>
        </w:rPr>
        <w:t>Psalm</w:t>
      </w:r>
      <w:r w:rsidR="009529F0">
        <w:rPr>
          <w:rFonts w:ascii="Franklin Gothic Medium" w:hAnsi="Franklin Gothic Medium" w:cs="Franklin Gothic Book"/>
          <w:bCs w:val="0"/>
          <w:i/>
          <w:iCs/>
          <w:sz w:val="24"/>
          <w:szCs w:val="24"/>
        </w:rPr>
        <w:t xml:space="preserve"> </w:t>
      </w:r>
      <w:r w:rsidR="00704567">
        <w:rPr>
          <w:rFonts w:ascii="Franklin Gothic Medium" w:hAnsi="Franklin Gothic Medium" w:cs="Franklin Gothic Book"/>
          <w:bCs w:val="0"/>
          <w:i/>
          <w:iCs/>
          <w:sz w:val="24"/>
          <w:szCs w:val="24"/>
        </w:rPr>
        <w:t>99</w:t>
      </w:r>
    </w:p>
    <w:p w14:paraId="11C12552" w14:textId="77777777" w:rsidR="0061457C" w:rsidRPr="00CD38BC" w:rsidRDefault="0061457C">
      <w:pPr>
        <w:pStyle w:val="Standard"/>
        <w:rPr>
          <w:rFonts w:ascii="Arial" w:hAnsi="Arial" w:cs="Arial"/>
          <w:iCs/>
          <w:sz w:val="16"/>
          <w:szCs w:val="16"/>
        </w:rPr>
      </w:pPr>
    </w:p>
    <w:p w14:paraId="11C12553" w14:textId="77777777" w:rsidR="0061457C" w:rsidRDefault="004049E7">
      <w:pPr>
        <w:pStyle w:val="Standard"/>
      </w:pPr>
      <w:r>
        <w:rPr>
          <w:rFonts w:ascii="Franklin Gothic Medium" w:hAnsi="Franklin Gothic Medium" w:cs="Arial"/>
          <w:sz w:val="24"/>
          <w:szCs w:val="24"/>
        </w:rPr>
        <w:t>Scripture Readings</w:t>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t xml:space="preserve">         </w:t>
      </w:r>
      <w:r>
        <w:rPr>
          <w:rFonts w:ascii="Franklin Gothic Medium" w:hAnsi="Franklin Gothic Medium" w:cs="Arial"/>
          <w:i/>
          <w:iCs/>
          <w:sz w:val="24"/>
          <w:szCs w:val="24"/>
        </w:rPr>
        <w:t>Facing page</w:t>
      </w:r>
    </w:p>
    <w:p w14:paraId="11C12554" w14:textId="77777777" w:rsidR="0061457C" w:rsidRPr="00CD38BC" w:rsidRDefault="0061457C">
      <w:pPr>
        <w:pStyle w:val="Standard"/>
        <w:rPr>
          <w:iCs/>
          <w:sz w:val="16"/>
          <w:szCs w:val="16"/>
        </w:rPr>
      </w:pPr>
    </w:p>
    <w:p w14:paraId="11C12555" w14:textId="38A878BE" w:rsidR="0061457C" w:rsidRDefault="004049E7">
      <w:pPr>
        <w:pStyle w:val="Standard"/>
        <w:widowControl w:val="0"/>
      </w:pPr>
      <w:r>
        <w:rPr>
          <w:rFonts w:ascii="Franklin Gothic Medium" w:hAnsi="Franklin Gothic Medium" w:cs="Arial"/>
          <w:bCs/>
          <w:sz w:val="24"/>
          <w:szCs w:val="24"/>
        </w:rPr>
        <w:t>Message Song</w:t>
      </w:r>
      <w:r>
        <w:rPr>
          <w:rFonts w:ascii="Franklin Gothic Medium" w:hAnsi="Franklin Gothic Medium" w:cs="Arial"/>
          <w:bCs/>
          <w:sz w:val="24"/>
          <w:szCs w:val="24"/>
        </w:rPr>
        <w:tab/>
      </w:r>
      <w:r>
        <w:rPr>
          <w:rFonts w:ascii="Franklin Gothic Medium" w:hAnsi="Franklin Gothic Medium" w:cs="Arial"/>
          <w:bCs/>
          <w:sz w:val="24"/>
          <w:szCs w:val="24"/>
        </w:rPr>
        <w:tab/>
      </w:r>
      <w:r w:rsidR="002B3CFC">
        <w:rPr>
          <w:rFonts w:ascii="Franklin Gothic Medium" w:hAnsi="Franklin Gothic Medium" w:cs="Arial"/>
          <w:bCs/>
          <w:sz w:val="24"/>
          <w:szCs w:val="24"/>
        </w:rPr>
        <w:t xml:space="preserve">                    </w:t>
      </w:r>
      <w:r w:rsidR="00173EDF">
        <w:rPr>
          <w:rFonts w:ascii="Franklin Gothic Medium" w:hAnsi="Franklin Gothic Medium" w:cs="Arial"/>
          <w:bCs/>
          <w:sz w:val="24"/>
          <w:szCs w:val="24"/>
        </w:rPr>
        <w:t xml:space="preserve">            </w:t>
      </w:r>
      <w:r w:rsidR="00AF31B8">
        <w:rPr>
          <w:rFonts w:ascii="Franklin Gothic Medium" w:hAnsi="Franklin Gothic Medium" w:cs="Arial"/>
          <w:bCs/>
          <w:sz w:val="24"/>
          <w:szCs w:val="24"/>
        </w:rPr>
        <w:t xml:space="preserve"> </w:t>
      </w:r>
      <w:r w:rsidR="00173EDF">
        <w:rPr>
          <w:rFonts w:ascii="Franklin Gothic Medium" w:hAnsi="Franklin Gothic Medium" w:cs="Arial"/>
          <w:bCs/>
          <w:sz w:val="24"/>
          <w:szCs w:val="24"/>
        </w:rPr>
        <w:t xml:space="preserve"> </w:t>
      </w:r>
      <w:r w:rsidR="00876836">
        <w:rPr>
          <w:rFonts w:ascii="Franklin Gothic Medium" w:hAnsi="Franklin Gothic Medium" w:cs="Arial"/>
          <w:bCs/>
          <w:sz w:val="24"/>
          <w:szCs w:val="24"/>
        </w:rPr>
        <w:t xml:space="preserve">            </w:t>
      </w:r>
      <w:proofErr w:type="gramStart"/>
      <w:r w:rsidR="00876836">
        <w:rPr>
          <w:rFonts w:ascii="Franklin Gothic Medium" w:hAnsi="Franklin Gothic Medium" w:cs="Arial"/>
          <w:bCs/>
          <w:sz w:val="24"/>
          <w:szCs w:val="24"/>
        </w:rPr>
        <w:t xml:space="preserve"> </w:t>
      </w:r>
      <w:r w:rsidR="00173EDF">
        <w:rPr>
          <w:rFonts w:ascii="Franklin Gothic Medium" w:hAnsi="Franklin Gothic Medium" w:cs="Arial"/>
          <w:bCs/>
          <w:sz w:val="24"/>
          <w:szCs w:val="24"/>
        </w:rPr>
        <w:t xml:space="preserve">  </w:t>
      </w:r>
      <w:r>
        <w:rPr>
          <w:rFonts w:ascii="Franklin Gothic Medium" w:hAnsi="Franklin Gothic Medium" w:cs="Arial"/>
          <w:bCs/>
          <w:i/>
          <w:sz w:val="24"/>
          <w:szCs w:val="24"/>
        </w:rPr>
        <w:t>“</w:t>
      </w:r>
      <w:proofErr w:type="gramEnd"/>
      <w:r w:rsidR="00876836">
        <w:rPr>
          <w:rFonts w:ascii="Franklin Gothic Medium" w:hAnsi="Franklin Gothic Medium" w:cs="Arial"/>
          <w:bCs/>
          <w:i/>
          <w:sz w:val="24"/>
          <w:szCs w:val="24"/>
        </w:rPr>
        <w:t>Majesty</w:t>
      </w:r>
      <w:r>
        <w:rPr>
          <w:rFonts w:ascii="Franklin Gothic Medium" w:hAnsi="Franklin Gothic Medium" w:cs="Arial"/>
          <w:bCs/>
          <w:i/>
          <w:sz w:val="24"/>
          <w:szCs w:val="24"/>
        </w:rPr>
        <w:t>”</w:t>
      </w:r>
    </w:p>
    <w:p w14:paraId="11C12556" w14:textId="77777777" w:rsidR="0061457C" w:rsidRPr="00CD38BC" w:rsidRDefault="0061457C">
      <w:pPr>
        <w:pStyle w:val="Standard"/>
        <w:rPr>
          <w:iCs/>
          <w:sz w:val="16"/>
          <w:szCs w:val="16"/>
        </w:rPr>
      </w:pPr>
    </w:p>
    <w:p w14:paraId="3A389121" w14:textId="5BEDFB6E" w:rsidR="000A6E8A" w:rsidRPr="003C4839" w:rsidRDefault="003C4839" w:rsidP="003C4839">
      <w:pPr>
        <w:pStyle w:val="Standard"/>
        <w:jc w:val="center"/>
        <w:rPr>
          <w:rFonts w:ascii="Franklin Gothic Medium" w:hAnsi="Franklin Gothic Medium" w:cs="Arial"/>
          <w:i/>
          <w:iCs/>
        </w:rPr>
      </w:pPr>
      <w:proofErr w:type="spellStart"/>
      <w:r w:rsidRPr="003C4839">
        <w:rPr>
          <w:rFonts w:ascii="Franklin Gothic Medium" w:hAnsi="Franklin Gothic Medium" w:cs="Arial" w:hint="eastAsia"/>
        </w:rPr>
        <w:t>Superbook</w:t>
      </w:r>
      <w:proofErr w:type="spellEnd"/>
      <w:r w:rsidRPr="003C4839">
        <w:rPr>
          <w:rFonts w:ascii="Franklin Gothic Medium" w:hAnsi="Franklin Gothic Medium" w:cs="Arial" w:hint="eastAsia"/>
        </w:rPr>
        <w:t xml:space="preserve"> | "The Transfiguration of Jesus" | Teach Us to Pray | Clip 1080p HD</w:t>
      </w:r>
    </w:p>
    <w:p w14:paraId="6205043C" w14:textId="6F3729D8" w:rsidR="003C4839" w:rsidRDefault="003C4839" w:rsidP="003C4839">
      <w:pPr>
        <w:pStyle w:val="Standard"/>
        <w:jc w:val="center"/>
        <w:rPr>
          <w:rFonts w:ascii="Franklin Gothic Medium" w:hAnsi="Franklin Gothic Medium" w:cs="Arial"/>
        </w:rPr>
      </w:pPr>
      <w:r w:rsidRPr="003C4839">
        <w:rPr>
          <w:rFonts w:ascii="Franklin Gothic Medium" w:hAnsi="Franklin Gothic Medium" w:cs="Arial" w:hint="eastAsia"/>
        </w:rPr>
        <w:t>youtube.com/</w:t>
      </w:r>
      <w:proofErr w:type="spellStart"/>
      <w:r w:rsidRPr="003C4839">
        <w:rPr>
          <w:rFonts w:ascii="Franklin Gothic Medium" w:hAnsi="Franklin Gothic Medium" w:cs="Arial" w:hint="eastAsia"/>
        </w:rPr>
        <w:t>watch?v</w:t>
      </w:r>
      <w:proofErr w:type="spellEnd"/>
      <w:r w:rsidRPr="003C4839">
        <w:rPr>
          <w:rFonts w:ascii="Franklin Gothic Medium" w:hAnsi="Franklin Gothic Medium" w:cs="Arial" w:hint="eastAsia"/>
        </w:rPr>
        <w:t>=9rMiSejyjCc</w:t>
      </w:r>
    </w:p>
    <w:p w14:paraId="324D2E18" w14:textId="3F36A59E" w:rsidR="002E4072" w:rsidRPr="003C4839" w:rsidRDefault="002E4072" w:rsidP="003C4839">
      <w:pPr>
        <w:pStyle w:val="Standard"/>
        <w:jc w:val="center"/>
        <w:rPr>
          <w:rFonts w:ascii="Franklin Gothic Medium" w:hAnsi="Franklin Gothic Medium" w:cs="Arial"/>
        </w:rPr>
      </w:pPr>
      <w:r>
        <w:rPr>
          <w:rFonts w:ascii="Franklin Gothic Medium" w:hAnsi="Franklin Gothic Medium" w:cs="Arial"/>
        </w:rPr>
        <w:t xml:space="preserve">Find out more at: </w:t>
      </w:r>
      <w:r w:rsidRPr="002E4072">
        <w:rPr>
          <w:rFonts w:ascii="Franklin Gothic Medium" w:hAnsi="Franklin Gothic Medium" w:cs="Arial" w:hint="eastAsia"/>
        </w:rPr>
        <w:t>https://us-en.superbook.cbn.com/</w:t>
      </w:r>
    </w:p>
    <w:p w14:paraId="0CD67936" w14:textId="77777777" w:rsidR="00ED4728" w:rsidRPr="00CD38BC" w:rsidRDefault="00ED4728" w:rsidP="00CD38BC">
      <w:pPr>
        <w:pStyle w:val="Standard"/>
        <w:rPr>
          <w:rFonts w:ascii="Arial" w:hAnsi="Arial" w:cs="Arial"/>
          <w:sz w:val="16"/>
          <w:szCs w:val="16"/>
        </w:rPr>
      </w:pPr>
    </w:p>
    <w:p w14:paraId="11C12557" w14:textId="6F64A827" w:rsidR="0061457C" w:rsidRDefault="004049E7">
      <w:pPr>
        <w:pStyle w:val="Standard"/>
      </w:pPr>
      <w:r>
        <w:rPr>
          <w:rFonts w:ascii="Franklin Gothic Medium" w:hAnsi="Franklin Gothic Medium" w:cs="Arial"/>
          <w:sz w:val="24"/>
          <w:szCs w:val="24"/>
        </w:rPr>
        <w:t>Message</w:t>
      </w:r>
      <w:r>
        <w:rPr>
          <w:rFonts w:ascii="Franklin Gothic Medium" w:hAnsi="Franklin Gothic Medium"/>
          <w:i/>
          <w:sz w:val="24"/>
          <w:szCs w:val="24"/>
        </w:rPr>
        <w:tab/>
      </w:r>
      <w:r>
        <w:rPr>
          <w:rFonts w:ascii="Franklin Gothic Medium" w:hAnsi="Franklin Gothic Medium"/>
          <w:i/>
          <w:sz w:val="24"/>
          <w:szCs w:val="24"/>
        </w:rPr>
        <w:tab/>
      </w:r>
      <w:r>
        <w:rPr>
          <w:rFonts w:ascii="Franklin Gothic Medium" w:hAnsi="Franklin Gothic Medium"/>
          <w:i/>
          <w:sz w:val="24"/>
          <w:szCs w:val="24"/>
        </w:rPr>
        <w:tab/>
      </w:r>
      <w:r w:rsidR="005D7668">
        <w:rPr>
          <w:rFonts w:ascii="Franklin Gothic Medium" w:hAnsi="Franklin Gothic Medium"/>
          <w:i/>
          <w:sz w:val="24"/>
          <w:szCs w:val="24"/>
        </w:rPr>
        <w:tab/>
      </w:r>
      <w:r>
        <w:rPr>
          <w:rFonts w:ascii="Franklin Gothic Medium" w:hAnsi="Franklin Gothic Medium" w:cs="Arial"/>
          <w:i/>
          <w:sz w:val="24"/>
          <w:szCs w:val="24"/>
        </w:rPr>
        <w:t>“</w:t>
      </w:r>
      <w:r w:rsidR="003C4839">
        <w:rPr>
          <w:rFonts w:ascii="Franklin Gothic Medium" w:hAnsi="Franklin Gothic Medium" w:cs="Arial"/>
          <w:i/>
          <w:sz w:val="24"/>
          <w:szCs w:val="24"/>
        </w:rPr>
        <w:t>Worship at His Holy Mountain</w:t>
      </w:r>
      <w:r>
        <w:rPr>
          <w:rFonts w:ascii="Franklin Gothic Medium" w:hAnsi="Franklin Gothic Medium" w:cs="Arial"/>
          <w:i/>
          <w:sz w:val="24"/>
          <w:szCs w:val="24"/>
        </w:rPr>
        <w:t>”</w:t>
      </w:r>
    </w:p>
    <w:p w14:paraId="11C12558" w14:textId="77777777" w:rsidR="0061457C" w:rsidRPr="00C57D07" w:rsidRDefault="0061457C">
      <w:pPr>
        <w:pStyle w:val="Standard"/>
        <w:rPr>
          <w:rFonts w:ascii="Arial" w:hAnsi="Arial" w:cs="Arial"/>
          <w:i/>
          <w:sz w:val="36"/>
          <w:szCs w:val="36"/>
        </w:rPr>
      </w:pPr>
    </w:p>
    <w:p w14:paraId="11C12559" w14:textId="77777777" w:rsidR="0061457C" w:rsidRDefault="004049E7">
      <w:pPr>
        <w:pStyle w:val="Standard"/>
        <w:jc w:val="center"/>
      </w:pPr>
      <w:r>
        <w:rPr>
          <w:rFonts w:ascii="Arial" w:hAnsi="Arial" w:cs="Arial"/>
          <w:b/>
          <w:i/>
          <w:sz w:val="28"/>
          <w:szCs w:val="28"/>
        </w:rPr>
        <w:t>WE RESPOND TO GOD’S CALL…</w:t>
      </w:r>
    </w:p>
    <w:p w14:paraId="11C1255A" w14:textId="77777777" w:rsidR="0061457C" w:rsidRPr="00CD38BC" w:rsidRDefault="0061457C">
      <w:pPr>
        <w:pStyle w:val="NoSpacing"/>
        <w:rPr>
          <w:rFonts w:ascii="Arial" w:hAnsi="Arial" w:cs="Arial"/>
          <w:bCs/>
          <w:iCs/>
          <w:sz w:val="16"/>
          <w:szCs w:val="16"/>
        </w:rPr>
      </w:pPr>
    </w:p>
    <w:p w14:paraId="2F2173E1" w14:textId="77777777" w:rsidR="002B4189" w:rsidRDefault="004049E7">
      <w:pPr>
        <w:pStyle w:val="NoSpacing"/>
        <w:rPr>
          <w:rFonts w:ascii="Franklin Gothic Medium" w:hAnsi="Franklin Gothic Medium" w:cs="Arial"/>
          <w:sz w:val="24"/>
          <w:szCs w:val="24"/>
        </w:rPr>
      </w:pPr>
      <w:r>
        <w:rPr>
          <w:rFonts w:ascii="Franklin Gothic Medium" w:hAnsi="Franklin Gothic Medium" w:cs="Arial"/>
          <w:sz w:val="24"/>
          <w:szCs w:val="24"/>
        </w:rPr>
        <w:t>Prayers of God’s People</w:t>
      </w:r>
    </w:p>
    <w:p w14:paraId="63176A72" w14:textId="77777777" w:rsidR="002B4189" w:rsidRPr="002B4189" w:rsidRDefault="002B4189">
      <w:pPr>
        <w:pStyle w:val="NoSpacing"/>
        <w:rPr>
          <w:rFonts w:ascii="Arial" w:hAnsi="Arial" w:cs="Arial"/>
          <w:sz w:val="16"/>
          <w:szCs w:val="16"/>
        </w:rPr>
      </w:pPr>
    </w:p>
    <w:p w14:paraId="170D7B1E" w14:textId="29F52CC9" w:rsidR="004A4396" w:rsidRPr="00E96AAE" w:rsidRDefault="004049E7">
      <w:pPr>
        <w:pStyle w:val="NoSpacing"/>
        <w:rPr>
          <w:rFonts w:ascii="Franklin Gothic Medium" w:hAnsi="Franklin Gothic Medium" w:cs="Franklin Gothic Medium"/>
          <w:sz w:val="24"/>
          <w:szCs w:val="24"/>
        </w:rPr>
      </w:pPr>
      <w:r>
        <w:rPr>
          <w:rFonts w:ascii="Franklin Gothic Medium" w:hAnsi="Franklin Gothic Medium" w:cs="Franklin Gothic Medium"/>
          <w:sz w:val="24"/>
          <w:szCs w:val="24"/>
        </w:rPr>
        <w:t>Lord’s Prayer</w:t>
      </w:r>
    </w:p>
    <w:p w14:paraId="11C1255E" w14:textId="77777777" w:rsidR="0061457C" w:rsidRDefault="0061457C">
      <w:pPr>
        <w:pStyle w:val="Standard"/>
        <w:widowControl w:val="0"/>
        <w:suppressLineNumbers/>
        <w:tabs>
          <w:tab w:val="left" w:pos="2520"/>
        </w:tabs>
        <w:rPr>
          <w:rFonts w:ascii="Arial" w:hAnsi="Arial" w:cs="Arial"/>
          <w:sz w:val="16"/>
          <w:szCs w:val="16"/>
        </w:rPr>
      </w:pPr>
    </w:p>
    <w:p w14:paraId="11C1255F" w14:textId="77777777" w:rsidR="0061457C" w:rsidRDefault="004049E7">
      <w:pPr>
        <w:pStyle w:val="Standard"/>
        <w:widowControl w:val="0"/>
        <w:suppressLineNumbers/>
        <w:tabs>
          <w:tab w:val="left" w:pos="2520"/>
        </w:tabs>
        <w:ind w:left="1080" w:hanging="1080"/>
      </w:pPr>
      <w:r>
        <w:rPr>
          <w:rFonts w:ascii="Franklin Gothic Medium" w:hAnsi="Franklin Gothic Medium" w:cs="Franklin Gothic Medium"/>
          <w:sz w:val="24"/>
          <w:szCs w:val="24"/>
        </w:rPr>
        <w:t>Benediction</w:t>
      </w:r>
    </w:p>
    <w:p w14:paraId="11C12560" w14:textId="77777777" w:rsidR="0061457C" w:rsidRPr="00CD38BC" w:rsidRDefault="0061457C">
      <w:pPr>
        <w:pStyle w:val="Standard"/>
        <w:widowControl w:val="0"/>
        <w:rPr>
          <w:rFonts w:ascii="Arial" w:hAnsi="Arial" w:cs="Arial"/>
          <w:bCs/>
          <w:iCs/>
          <w:sz w:val="16"/>
          <w:szCs w:val="16"/>
        </w:rPr>
      </w:pPr>
    </w:p>
    <w:p w14:paraId="256FFB7C" w14:textId="12503AD2" w:rsidR="0029291F" w:rsidRPr="00E07948" w:rsidRDefault="004049E7" w:rsidP="00E07948">
      <w:pPr>
        <w:pStyle w:val="Standard"/>
        <w:widowControl w:val="0"/>
      </w:pPr>
      <w:r>
        <w:rPr>
          <w:rFonts w:ascii="Franklin Gothic Medium" w:hAnsi="Franklin Gothic Medium" w:cs="Arial"/>
          <w:bCs/>
          <w:sz w:val="24"/>
          <w:szCs w:val="24"/>
        </w:rPr>
        <w:t>Closing Song</w:t>
      </w:r>
      <w:r>
        <w:rPr>
          <w:rFonts w:ascii="Franklin Gothic Medium" w:hAnsi="Franklin Gothic Medium" w:cs="Arial"/>
          <w:bCs/>
          <w:sz w:val="24"/>
          <w:szCs w:val="24"/>
        </w:rPr>
        <w:tab/>
      </w:r>
      <w:r>
        <w:rPr>
          <w:rFonts w:ascii="Franklin Gothic Medium" w:hAnsi="Franklin Gothic Medium" w:cs="Arial"/>
          <w:bCs/>
          <w:sz w:val="24"/>
          <w:szCs w:val="24"/>
        </w:rPr>
        <w:tab/>
      </w:r>
      <w:r>
        <w:rPr>
          <w:rFonts w:ascii="Franklin Gothic Medium" w:hAnsi="Franklin Gothic Medium" w:cs="Arial"/>
          <w:bCs/>
          <w:sz w:val="24"/>
          <w:szCs w:val="24"/>
        </w:rPr>
        <w:tab/>
      </w:r>
      <w:r w:rsidR="008630A0">
        <w:rPr>
          <w:rFonts w:ascii="Franklin Gothic Medium" w:hAnsi="Franklin Gothic Medium" w:cs="Arial"/>
          <w:bCs/>
          <w:sz w:val="24"/>
          <w:szCs w:val="24"/>
        </w:rPr>
        <w:t xml:space="preserve">               </w:t>
      </w:r>
      <w:r w:rsidR="004723F4">
        <w:rPr>
          <w:rFonts w:ascii="Franklin Gothic Medium" w:hAnsi="Franklin Gothic Medium" w:cs="Arial"/>
          <w:bCs/>
          <w:sz w:val="24"/>
          <w:szCs w:val="24"/>
        </w:rPr>
        <w:t xml:space="preserve">  </w:t>
      </w:r>
      <w:r w:rsidR="00ED4B42">
        <w:rPr>
          <w:rFonts w:ascii="Franklin Gothic Medium" w:hAnsi="Franklin Gothic Medium" w:cs="Arial"/>
          <w:bCs/>
          <w:sz w:val="24"/>
          <w:szCs w:val="24"/>
        </w:rPr>
        <w:t xml:space="preserve"> </w:t>
      </w:r>
      <w:r w:rsidR="00876836">
        <w:rPr>
          <w:rFonts w:ascii="Franklin Gothic Medium" w:hAnsi="Franklin Gothic Medium" w:cs="Arial"/>
          <w:bCs/>
          <w:sz w:val="24"/>
          <w:szCs w:val="24"/>
        </w:rPr>
        <w:t xml:space="preserve">         </w:t>
      </w:r>
      <w:proofErr w:type="gramStart"/>
      <w:r w:rsidR="00876836">
        <w:rPr>
          <w:rFonts w:ascii="Franklin Gothic Medium" w:hAnsi="Franklin Gothic Medium" w:cs="Arial"/>
          <w:bCs/>
          <w:sz w:val="24"/>
          <w:szCs w:val="24"/>
        </w:rPr>
        <w:t xml:space="preserve">   </w:t>
      </w:r>
      <w:r>
        <w:rPr>
          <w:rFonts w:ascii="Franklin Gothic Medium" w:hAnsi="Franklin Gothic Medium" w:cs="Arial"/>
          <w:bCs/>
          <w:i/>
          <w:sz w:val="24"/>
          <w:szCs w:val="24"/>
        </w:rPr>
        <w:t>“</w:t>
      </w:r>
      <w:proofErr w:type="gramEnd"/>
      <w:r w:rsidR="00876836">
        <w:rPr>
          <w:rFonts w:ascii="Franklin Gothic Medium" w:hAnsi="Franklin Gothic Medium" w:cs="Arial"/>
          <w:bCs/>
          <w:i/>
          <w:sz w:val="24"/>
          <w:szCs w:val="24"/>
        </w:rPr>
        <w:t>Shine, Jesus, Shine</w:t>
      </w:r>
      <w:r>
        <w:rPr>
          <w:rFonts w:ascii="Franklin Gothic Medium" w:hAnsi="Franklin Gothic Medium" w:cs="Arial"/>
          <w:bCs/>
          <w:i/>
          <w:sz w:val="24"/>
          <w:szCs w:val="24"/>
        </w:rPr>
        <w:t>”</w:t>
      </w:r>
    </w:p>
    <w:p w14:paraId="5364B2DB" w14:textId="02E8D7CA" w:rsidR="00106BD6" w:rsidRDefault="00106BD6">
      <w:pPr>
        <w:pStyle w:val="NoSpacing"/>
        <w:rPr>
          <w:rFonts w:ascii="Arial" w:hAnsi="Arial" w:cs="Arial"/>
          <w:sz w:val="16"/>
          <w:szCs w:val="16"/>
        </w:rPr>
      </w:pPr>
    </w:p>
    <w:p w14:paraId="57313EF2" w14:textId="1748A4A8" w:rsidR="00C30424" w:rsidRDefault="00C30424">
      <w:pPr>
        <w:pStyle w:val="NoSpacing"/>
        <w:rPr>
          <w:rFonts w:ascii="Arial" w:hAnsi="Arial" w:cs="Arial"/>
          <w:sz w:val="16"/>
          <w:szCs w:val="16"/>
        </w:rPr>
      </w:pPr>
    </w:p>
    <w:p w14:paraId="362DF8CE" w14:textId="77777777" w:rsidR="00C30424" w:rsidRDefault="00C30424">
      <w:pPr>
        <w:pStyle w:val="NoSpacing"/>
        <w:rPr>
          <w:rFonts w:ascii="Arial" w:hAnsi="Arial" w:cs="Arial"/>
          <w:sz w:val="16"/>
          <w:szCs w:val="16"/>
        </w:rPr>
      </w:pPr>
    </w:p>
    <w:p w14:paraId="11C12565" w14:textId="77777777" w:rsidR="0061457C" w:rsidRDefault="004049E7">
      <w:pPr>
        <w:pStyle w:val="NoSpacing"/>
        <w:jc w:val="center"/>
        <w:rPr>
          <w:rFonts w:ascii="Franklin Gothic Medium" w:hAnsi="Franklin Gothic Medium" w:cs="Arial"/>
          <w:i/>
          <w:iCs/>
          <w:sz w:val="24"/>
          <w:szCs w:val="24"/>
        </w:rPr>
      </w:pPr>
      <w:r>
        <w:rPr>
          <w:rFonts w:ascii="Franklin Gothic Medium" w:hAnsi="Franklin Gothic Medium" w:cs="Arial"/>
          <w:i/>
          <w:iCs/>
          <w:sz w:val="24"/>
          <w:szCs w:val="24"/>
        </w:rPr>
        <w:t>Please place offerings in basket at sanctuary entrance</w:t>
      </w:r>
    </w:p>
    <w:p w14:paraId="2DACAADE" w14:textId="1B75D0A1" w:rsidR="00C97571" w:rsidRDefault="00C97571" w:rsidP="00C97571">
      <w:pPr>
        <w:pStyle w:val="Standard"/>
        <w:jc w:val="center"/>
      </w:pPr>
      <w:r>
        <w:rPr>
          <w:rFonts w:ascii="Arial" w:hAnsi="Arial" w:cs="Arial"/>
          <w:b/>
          <w:i/>
          <w:sz w:val="28"/>
          <w:szCs w:val="28"/>
        </w:rPr>
        <w:t>“</w:t>
      </w:r>
      <w:r w:rsidR="000B404F">
        <w:rPr>
          <w:rFonts w:ascii="Arial" w:hAnsi="Arial" w:cs="Arial"/>
          <w:b/>
          <w:i/>
          <w:sz w:val="28"/>
          <w:szCs w:val="28"/>
        </w:rPr>
        <w:t>Worship at His Holy Mountain</w:t>
      </w:r>
      <w:r>
        <w:rPr>
          <w:rFonts w:ascii="Arial" w:hAnsi="Arial" w:cs="Arial"/>
          <w:b/>
          <w:i/>
          <w:sz w:val="28"/>
          <w:szCs w:val="28"/>
        </w:rPr>
        <w:t>”</w:t>
      </w:r>
    </w:p>
    <w:p w14:paraId="183615CF" w14:textId="754A970D" w:rsidR="00A6248E" w:rsidRPr="000B404F" w:rsidRDefault="009F471B" w:rsidP="000B404F">
      <w:pPr>
        <w:pStyle w:val="Standard"/>
        <w:rPr>
          <w:sz w:val="24"/>
          <w:szCs w:val="24"/>
        </w:rPr>
      </w:pPr>
      <w:r>
        <w:rPr>
          <w:sz w:val="24"/>
          <w:szCs w:val="24"/>
        </w:rPr>
        <w:t xml:space="preserve">     </w:t>
      </w:r>
      <w:r w:rsidR="00F23FC1">
        <w:rPr>
          <w:sz w:val="24"/>
          <w:szCs w:val="24"/>
        </w:rPr>
        <w:t>Psalm</w:t>
      </w:r>
      <w:r w:rsidR="00704567">
        <w:rPr>
          <w:sz w:val="24"/>
          <w:szCs w:val="24"/>
        </w:rPr>
        <w:t xml:space="preserve"> 99</w:t>
      </w:r>
      <w:r w:rsidR="00F23FC1">
        <w:rPr>
          <w:sz w:val="24"/>
          <w:szCs w:val="24"/>
        </w:rPr>
        <w:t xml:space="preserve"> says</w:t>
      </w:r>
      <w:r w:rsidR="00F23FC1" w:rsidRPr="000B404F">
        <w:rPr>
          <w:sz w:val="24"/>
          <w:szCs w:val="24"/>
        </w:rPr>
        <w:t>:</w:t>
      </w:r>
      <w:r w:rsidR="006A7060" w:rsidRPr="00B22439">
        <w:rPr>
          <w:i/>
          <w:iCs/>
          <w:sz w:val="24"/>
          <w:szCs w:val="24"/>
        </w:rPr>
        <w:t xml:space="preserve"> </w:t>
      </w:r>
      <w:r w:rsidR="000B404F">
        <w:rPr>
          <w:i/>
          <w:iCs/>
          <w:sz w:val="24"/>
          <w:szCs w:val="24"/>
        </w:rPr>
        <w:t>“</w:t>
      </w:r>
      <w:r w:rsidR="000B404F" w:rsidRPr="000B404F">
        <w:rPr>
          <w:rFonts w:hint="eastAsia"/>
          <w:i/>
          <w:iCs/>
          <w:sz w:val="24"/>
          <w:szCs w:val="24"/>
        </w:rPr>
        <w:t xml:space="preserve">Exalt the </w:t>
      </w:r>
      <w:r w:rsidR="000B404F">
        <w:rPr>
          <w:i/>
          <w:iCs/>
          <w:sz w:val="24"/>
          <w:szCs w:val="24"/>
        </w:rPr>
        <w:t xml:space="preserve">Lord </w:t>
      </w:r>
      <w:r w:rsidR="000B404F" w:rsidRPr="000B404F">
        <w:rPr>
          <w:rFonts w:hint="eastAsia"/>
          <w:i/>
          <w:iCs/>
          <w:sz w:val="24"/>
          <w:szCs w:val="24"/>
        </w:rPr>
        <w:t>our God and worship at his holy mountain.</w:t>
      </w:r>
      <w:r w:rsidR="000B404F">
        <w:rPr>
          <w:i/>
          <w:iCs/>
          <w:sz w:val="24"/>
          <w:szCs w:val="24"/>
        </w:rPr>
        <w:t>”</w:t>
      </w:r>
      <w:r w:rsidR="000B404F">
        <w:rPr>
          <w:sz w:val="24"/>
          <w:szCs w:val="24"/>
        </w:rPr>
        <w:t xml:space="preserve">  Come worship at </w:t>
      </w:r>
      <w:r w:rsidR="00CD4FF7">
        <w:rPr>
          <w:sz w:val="24"/>
          <w:szCs w:val="24"/>
        </w:rPr>
        <w:t xml:space="preserve">Zion, the place where </w:t>
      </w:r>
      <w:r w:rsidR="000B404F">
        <w:rPr>
          <w:sz w:val="24"/>
          <w:szCs w:val="24"/>
        </w:rPr>
        <w:t>God</w:t>
      </w:r>
      <w:r w:rsidR="00CD4FF7">
        <w:rPr>
          <w:sz w:val="24"/>
          <w:szCs w:val="24"/>
        </w:rPr>
        <w:t xml:space="preserve"> dwells</w:t>
      </w:r>
      <w:r w:rsidR="000B404F">
        <w:rPr>
          <w:sz w:val="24"/>
          <w:szCs w:val="24"/>
        </w:rPr>
        <w:t>…!</w:t>
      </w:r>
    </w:p>
    <w:p w14:paraId="75D5AAAC" w14:textId="77777777" w:rsidR="008E614F" w:rsidRDefault="008E614F">
      <w:pPr>
        <w:pStyle w:val="Standard"/>
        <w:rPr>
          <w:rFonts w:ascii="Arial" w:hAnsi="Arial" w:cs="Arial"/>
          <w:b/>
          <w:i/>
          <w:sz w:val="24"/>
          <w:szCs w:val="24"/>
        </w:rPr>
      </w:pPr>
    </w:p>
    <w:p w14:paraId="11C1256C" w14:textId="120609F2" w:rsidR="0061457C" w:rsidRPr="008E614F" w:rsidRDefault="004049E7">
      <w:pPr>
        <w:pStyle w:val="Standard"/>
        <w:rPr>
          <w:rFonts w:ascii="Arial" w:hAnsi="Arial" w:cs="Arial"/>
          <w:b/>
          <w:i/>
          <w:sz w:val="24"/>
          <w:szCs w:val="24"/>
          <w:u w:val="single"/>
        </w:rPr>
      </w:pPr>
      <w:r>
        <w:rPr>
          <w:rFonts w:ascii="Arial" w:hAnsi="Arial" w:cs="Arial"/>
          <w:b/>
          <w:i/>
          <w:sz w:val="24"/>
          <w:szCs w:val="24"/>
        </w:rPr>
        <w:t xml:space="preserve">1) </w:t>
      </w:r>
      <w:r w:rsidR="000B404F">
        <w:rPr>
          <w:rFonts w:ascii="Arial" w:hAnsi="Arial" w:cs="Arial"/>
          <w:b/>
          <w:i/>
          <w:sz w:val="24"/>
          <w:szCs w:val="24"/>
        </w:rPr>
        <w:t xml:space="preserve">Come worship at </w:t>
      </w:r>
      <w:r w:rsidR="000B404F" w:rsidRPr="000B404F">
        <w:rPr>
          <w:rFonts w:ascii="Arial" w:hAnsi="Arial" w:cs="Arial"/>
          <w:b/>
          <w:i/>
          <w:sz w:val="24"/>
          <w:szCs w:val="24"/>
          <w:u w:val="single"/>
        </w:rPr>
        <w:t>MOUNT NEBO</w:t>
      </w:r>
      <w:r w:rsidR="000B404F">
        <w:rPr>
          <w:rFonts w:ascii="Arial" w:hAnsi="Arial" w:cs="Arial"/>
          <w:b/>
          <w:i/>
          <w:sz w:val="24"/>
          <w:szCs w:val="24"/>
        </w:rPr>
        <w:t>.</w:t>
      </w:r>
    </w:p>
    <w:p w14:paraId="1476DBCE" w14:textId="1A999844" w:rsidR="00832080" w:rsidRDefault="00704567" w:rsidP="00832080">
      <w:pPr>
        <w:shd w:val="clear" w:color="auto" w:fill="FFFFFF"/>
        <w:rPr>
          <w:rFonts w:ascii="Times New Roman" w:eastAsia="Times New Roman" w:hAnsi="Times New Roman" w:cs="Times New Roman"/>
          <w:lang w:eastAsia="en-US" w:bidi="ar-SA"/>
        </w:rPr>
      </w:pPr>
      <w:r w:rsidRPr="00704567">
        <w:rPr>
          <w:rFonts w:ascii="Times New Roman" w:hAnsi="Times New Roman" w:cs="Times New Roman"/>
        </w:rPr>
        <w:t xml:space="preserve">     </w:t>
      </w:r>
      <w:r w:rsidR="003615B1" w:rsidRPr="00704567">
        <w:rPr>
          <w:rFonts w:ascii="Times New Roman" w:hAnsi="Times New Roman" w:cs="Times New Roman"/>
        </w:rPr>
        <w:t xml:space="preserve"> </w:t>
      </w:r>
      <w:r w:rsidRPr="00AB7412">
        <w:rPr>
          <w:rFonts w:ascii="Times New Roman" w:eastAsia="Times New Roman" w:hAnsi="Times New Roman" w:cs="Times New Roman"/>
          <w:b/>
          <w:bCs/>
          <w:lang w:eastAsia="en-US" w:bidi="ar-SA"/>
        </w:rPr>
        <w:t>34 </w:t>
      </w:r>
      <w:r w:rsidRPr="00AB7412">
        <w:rPr>
          <w:rFonts w:ascii="Times New Roman" w:eastAsia="Times New Roman" w:hAnsi="Times New Roman" w:cs="Times New Roman"/>
          <w:lang w:eastAsia="en-US" w:bidi="ar-SA"/>
        </w:rPr>
        <w:t>Then Moses climbed Mount Nebo from the plains of Moab to the top of Pisgah, across from Jericho. There the </w:t>
      </w:r>
      <w:r w:rsidRPr="00AB7412">
        <w:rPr>
          <w:rFonts w:ascii="Times New Roman" w:eastAsia="Times New Roman" w:hAnsi="Times New Roman" w:cs="Times New Roman"/>
          <w:smallCaps/>
          <w:lang w:eastAsia="en-US" w:bidi="ar-SA"/>
        </w:rPr>
        <w:t>Lord</w:t>
      </w:r>
      <w:r w:rsidRPr="00AB7412">
        <w:rPr>
          <w:rFonts w:ascii="Times New Roman" w:eastAsia="Times New Roman" w:hAnsi="Times New Roman" w:cs="Times New Roman"/>
          <w:lang w:eastAsia="en-US" w:bidi="ar-SA"/>
        </w:rPr>
        <w:t> showed him the whole land—from Gilead to Dan, </w:t>
      </w:r>
      <w:r w:rsidRPr="00AB7412">
        <w:rPr>
          <w:rFonts w:ascii="Times New Roman" w:eastAsia="Times New Roman" w:hAnsi="Times New Roman" w:cs="Times New Roman"/>
          <w:b/>
          <w:bCs/>
          <w:vertAlign w:val="superscript"/>
          <w:lang w:eastAsia="en-US" w:bidi="ar-SA"/>
        </w:rPr>
        <w:t>2 </w:t>
      </w:r>
      <w:r w:rsidRPr="00AB7412">
        <w:rPr>
          <w:rFonts w:ascii="Times New Roman" w:eastAsia="Times New Roman" w:hAnsi="Times New Roman" w:cs="Times New Roman"/>
          <w:lang w:eastAsia="en-US" w:bidi="ar-SA"/>
        </w:rPr>
        <w:t>all of Naphtali, the territory of Ephraim and Manasseh, all the land of Judah as far as the Mediterranean Sea, </w:t>
      </w:r>
      <w:r w:rsidRPr="00AB7412">
        <w:rPr>
          <w:rFonts w:ascii="Times New Roman" w:eastAsia="Times New Roman" w:hAnsi="Times New Roman" w:cs="Times New Roman"/>
          <w:b/>
          <w:bCs/>
          <w:vertAlign w:val="superscript"/>
          <w:lang w:eastAsia="en-US" w:bidi="ar-SA"/>
        </w:rPr>
        <w:t>3 </w:t>
      </w:r>
      <w:r w:rsidRPr="00AB7412">
        <w:rPr>
          <w:rFonts w:ascii="Times New Roman" w:eastAsia="Times New Roman" w:hAnsi="Times New Roman" w:cs="Times New Roman"/>
          <w:lang w:eastAsia="en-US" w:bidi="ar-SA"/>
        </w:rPr>
        <w:t xml:space="preserve">the Negev and the whole region from the Valley of Jericho, the City of Palms, as far as </w:t>
      </w:r>
      <w:proofErr w:type="spellStart"/>
      <w:r w:rsidRPr="00AB7412">
        <w:rPr>
          <w:rFonts w:ascii="Times New Roman" w:eastAsia="Times New Roman" w:hAnsi="Times New Roman" w:cs="Times New Roman"/>
          <w:lang w:eastAsia="en-US" w:bidi="ar-SA"/>
        </w:rPr>
        <w:t>Zoar</w:t>
      </w:r>
      <w:proofErr w:type="spellEnd"/>
      <w:r w:rsidRPr="00AB7412">
        <w:rPr>
          <w:rFonts w:ascii="Times New Roman" w:eastAsia="Times New Roman" w:hAnsi="Times New Roman" w:cs="Times New Roman"/>
          <w:lang w:eastAsia="en-US" w:bidi="ar-SA"/>
        </w:rPr>
        <w:t>. </w:t>
      </w:r>
      <w:r w:rsidRPr="00AB7412">
        <w:rPr>
          <w:rFonts w:ascii="Times New Roman" w:eastAsia="Times New Roman" w:hAnsi="Times New Roman" w:cs="Times New Roman"/>
          <w:b/>
          <w:bCs/>
          <w:vertAlign w:val="superscript"/>
          <w:lang w:eastAsia="en-US" w:bidi="ar-SA"/>
        </w:rPr>
        <w:t>4 </w:t>
      </w:r>
      <w:r w:rsidRPr="00AB7412">
        <w:rPr>
          <w:rFonts w:ascii="Times New Roman" w:eastAsia="Times New Roman" w:hAnsi="Times New Roman" w:cs="Times New Roman"/>
          <w:lang w:eastAsia="en-US" w:bidi="ar-SA"/>
        </w:rPr>
        <w:t>Then the </w:t>
      </w:r>
      <w:r w:rsidRPr="00AB7412">
        <w:rPr>
          <w:rFonts w:ascii="Times New Roman" w:eastAsia="Times New Roman" w:hAnsi="Times New Roman" w:cs="Times New Roman"/>
          <w:smallCaps/>
          <w:lang w:eastAsia="en-US" w:bidi="ar-SA"/>
        </w:rPr>
        <w:t>Lord</w:t>
      </w:r>
      <w:r w:rsidRPr="00AB7412">
        <w:rPr>
          <w:rFonts w:ascii="Times New Roman" w:eastAsia="Times New Roman" w:hAnsi="Times New Roman" w:cs="Times New Roman"/>
          <w:lang w:eastAsia="en-US" w:bidi="ar-SA"/>
        </w:rPr>
        <w:t> said to him, “This is the land I promised on oath to Abraham, Isaac and Jacob when I said, ‘I will give it to your descendants.’ I have let you see it with your eyes, but you will not cross over into it.”</w:t>
      </w:r>
      <w:r>
        <w:rPr>
          <w:rFonts w:ascii="Times New Roman" w:eastAsia="Times New Roman" w:hAnsi="Times New Roman" w:cs="Times New Roman"/>
          <w:lang w:eastAsia="en-US" w:bidi="ar-SA"/>
        </w:rPr>
        <w:t xml:space="preserve"> </w:t>
      </w:r>
      <w:r w:rsidRPr="00704567">
        <w:rPr>
          <w:rFonts w:ascii="Times New Roman" w:eastAsia="Times New Roman" w:hAnsi="Times New Roman" w:cs="Times New Roman"/>
          <w:b/>
          <w:bCs/>
          <w:vertAlign w:val="superscript"/>
          <w:lang w:eastAsia="en-US" w:bidi="ar-SA"/>
        </w:rPr>
        <w:t>5 </w:t>
      </w:r>
      <w:r w:rsidRPr="00704567">
        <w:rPr>
          <w:rFonts w:ascii="Times New Roman" w:eastAsia="Times New Roman" w:hAnsi="Times New Roman" w:cs="Times New Roman"/>
          <w:lang w:eastAsia="en-US" w:bidi="ar-SA"/>
        </w:rPr>
        <w:t>And Moses the servant of the </w:t>
      </w:r>
      <w:r w:rsidRPr="00704567">
        <w:rPr>
          <w:rFonts w:ascii="Times New Roman" w:eastAsia="Times New Roman" w:hAnsi="Times New Roman" w:cs="Times New Roman"/>
          <w:smallCaps/>
          <w:lang w:eastAsia="en-US" w:bidi="ar-SA"/>
        </w:rPr>
        <w:t>Lord</w:t>
      </w:r>
      <w:r w:rsidRPr="00704567">
        <w:rPr>
          <w:rFonts w:ascii="Times New Roman" w:eastAsia="Times New Roman" w:hAnsi="Times New Roman" w:cs="Times New Roman"/>
          <w:lang w:eastAsia="en-US" w:bidi="ar-SA"/>
        </w:rPr>
        <w:t> died there in Moab, as the </w:t>
      </w:r>
      <w:r w:rsidRPr="00704567">
        <w:rPr>
          <w:rFonts w:ascii="Times New Roman" w:eastAsia="Times New Roman" w:hAnsi="Times New Roman" w:cs="Times New Roman"/>
          <w:smallCaps/>
          <w:lang w:eastAsia="en-US" w:bidi="ar-SA"/>
        </w:rPr>
        <w:t>Lord</w:t>
      </w:r>
      <w:r w:rsidRPr="00704567">
        <w:rPr>
          <w:rFonts w:ascii="Times New Roman" w:eastAsia="Times New Roman" w:hAnsi="Times New Roman" w:cs="Times New Roman"/>
          <w:lang w:eastAsia="en-US" w:bidi="ar-SA"/>
        </w:rPr>
        <w:t> had said.</w:t>
      </w:r>
    </w:p>
    <w:p w14:paraId="40FE6F97" w14:textId="53C8259F" w:rsidR="00AF7B7C" w:rsidRPr="004A4396" w:rsidRDefault="00832080" w:rsidP="00704567">
      <w:pPr>
        <w:shd w:val="clear" w:color="auto" w:fill="FFFFFF"/>
        <w:rPr>
          <w:rFonts w:ascii="Times New Roman" w:eastAsia="Times New Roman" w:hAnsi="Times New Roman" w:cs="Times New Roman"/>
          <w:lang w:eastAsia="en-US" w:bidi="ar-SA"/>
        </w:rPr>
      </w:pPr>
      <w:r>
        <w:rPr>
          <w:rFonts w:ascii="Times New Roman" w:eastAsia="Times New Roman" w:hAnsi="Times New Roman" w:cs="Times New Roman"/>
          <w:lang w:eastAsia="en-US" w:bidi="ar-SA"/>
        </w:rPr>
        <w:tab/>
      </w:r>
      <w:r>
        <w:rPr>
          <w:rFonts w:ascii="Times New Roman" w:eastAsia="Times New Roman" w:hAnsi="Times New Roman" w:cs="Times New Roman"/>
          <w:lang w:eastAsia="en-US" w:bidi="ar-SA"/>
        </w:rPr>
        <w:tab/>
      </w:r>
      <w:r>
        <w:rPr>
          <w:rFonts w:ascii="Times New Roman" w:eastAsia="Times New Roman" w:hAnsi="Times New Roman" w:cs="Times New Roman"/>
          <w:lang w:eastAsia="en-US" w:bidi="ar-SA"/>
        </w:rPr>
        <w:tab/>
      </w:r>
      <w:r>
        <w:rPr>
          <w:rFonts w:ascii="Times New Roman" w:eastAsia="Times New Roman" w:hAnsi="Times New Roman" w:cs="Times New Roman"/>
          <w:lang w:eastAsia="en-US" w:bidi="ar-SA"/>
        </w:rPr>
        <w:tab/>
      </w:r>
      <w:r>
        <w:rPr>
          <w:rFonts w:ascii="Times New Roman" w:eastAsia="Times New Roman" w:hAnsi="Times New Roman" w:cs="Times New Roman"/>
          <w:lang w:eastAsia="en-US" w:bidi="ar-SA"/>
        </w:rPr>
        <w:tab/>
      </w:r>
      <w:r>
        <w:rPr>
          <w:rFonts w:ascii="Times New Roman" w:eastAsia="Times New Roman" w:hAnsi="Times New Roman" w:cs="Times New Roman"/>
          <w:lang w:eastAsia="en-US" w:bidi="ar-SA"/>
        </w:rPr>
        <w:tab/>
        <w:t xml:space="preserve">        </w:t>
      </w:r>
      <w:r w:rsidR="00704567">
        <w:rPr>
          <w:rFonts w:ascii="Times New Roman" w:hAnsi="Times New Roman" w:cs="Times New Roman"/>
        </w:rPr>
        <w:t>Deuteronomy</w:t>
      </w:r>
      <w:r w:rsidR="00FE3ECC">
        <w:rPr>
          <w:rFonts w:ascii="Times New Roman" w:hAnsi="Times New Roman" w:cs="Times New Roman"/>
        </w:rPr>
        <w:t xml:space="preserve"> </w:t>
      </w:r>
      <w:r w:rsidR="0064687A">
        <w:rPr>
          <w:rFonts w:ascii="Times New Roman" w:hAnsi="Times New Roman" w:cs="Times New Roman"/>
        </w:rPr>
        <w:t>34</w:t>
      </w:r>
      <w:r w:rsidR="00FE3ECC">
        <w:rPr>
          <w:rFonts w:ascii="Times New Roman" w:hAnsi="Times New Roman" w:cs="Times New Roman"/>
        </w:rPr>
        <w:t>:</w:t>
      </w:r>
      <w:r w:rsidR="0064687A">
        <w:rPr>
          <w:rFonts w:ascii="Times New Roman" w:hAnsi="Times New Roman" w:cs="Times New Roman"/>
        </w:rPr>
        <w:t>1</w:t>
      </w:r>
      <w:r w:rsidR="00FE3ECC">
        <w:rPr>
          <w:rFonts w:ascii="Times New Roman" w:hAnsi="Times New Roman" w:cs="Times New Roman"/>
        </w:rPr>
        <w:t>-</w:t>
      </w:r>
      <w:r>
        <w:rPr>
          <w:rFonts w:ascii="Times New Roman" w:hAnsi="Times New Roman" w:cs="Times New Roman"/>
        </w:rPr>
        <w:t>5</w:t>
      </w:r>
    </w:p>
    <w:p w14:paraId="11C12570" w14:textId="0C14D70B" w:rsidR="0061457C" w:rsidRPr="00F9553E" w:rsidRDefault="004049E7">
      <w:pPr>
        <w:pStyle w:val="Standard"/>
        <w:tabs>
          <w:tab w:val="left" w:pos="5580"/>
        </w:tabs>
        <w:rPr>
          <w:rFonts w:ascii="Arial" w:hAnsi="Arial" w:cs="Arial"/>
          <w:b/>
          <w:i/>
          <w:sz w:val="24"/>
          <w:szCs w:val="24"/>
          <w:u w:val="single"/>
        </w:rPr>
      </w:pPr>
      <w:r>
        <w:rPr>
          <w:rFonts w:ascii="Arial" w:hAnsi="Arial" w:cs="Arial"/>
          <w:b/>
          <w:i/>
          <w:sz w:val="24"/>
          <w:szCs w:val="24"/>
        </w:rPr>
        <w:t>2)</w:t>
      </w:r>
      <w:r w:rsidR="000B404F">
        <w:rPr>
          <w:rFonts w:ascii="Arial" w:hAnsi="Arial" w:cs="Arial"/>
          <w:b/>
          <w:i/>
          <w:sz w:val="24"/>
          <w:szCs w:val="24"/>
        </w:rPr>
        <w:t xml:space="preserve"> Come worship at </w:t>
      </w:r>
      <w:r w:rsidR="000B404F" w:rsidRPr="000B404F">
        <w:rPr>
          <w:rFonts w:ascii="Arial" w:hAnsi="Arial" w:cs="Arial"/>
          <w:b/>
          <w:i/>
          <w:sz w:val="24"/>
          <w:szCs w:val="24"/>
          <w:u w:val="single"/>
        </w:rPr>
        <w:t>MOUNT CALVARY</w:t>
      </w:r>
      <w:r w:rsidR="000B404F">
        <w:rPr>
          <w:rFonts w:ascii="Arial" w:hAnsi="Arial" w:cs="Arial"/>
          <w:b/>
          <w:i/>
          <w:sz w:val="24"/>
          <w:szCs w:val="24"/>
        </w:rPr>
        <w:t>.</w:t>
      </w:r>
    </w:p>
    <w:p w14:paraId="0DD28DCC" w14:textId="6E4278EE" w:rsidR="003059EC" w:rsidRPr="007A04F0" w:rsidRDefault="0086109D" w:rsidP="00CD4FF7">
      <w:pPr>
        <w:rPr>
          <w:rStyle w:val="woj"/>
          <w:rFonts w:ascii="Times New Roman" w:eastAsia="Times New Roman" w:hAnsi="Times New Roman" w:cs="Times New Roman"/>
          <w:color w:val="000000"/>
          <w:lang w:eastAsia="en-US" w:bidi="ar-SA"/>
        </w:rPr>
      </w:pPr>
      <w:r>
        <w:rPr>
          <w:rFonts w:ascii="Times New Roman" w:eastAsia="Times New Roman" w:hAnsi="Times New Roman" w:cs="Times New Roman"/>
          <w:sz w:val="16"/>
          <w:szCs w:val="16"/>
          <w:lang w:eastAsia="en-US"/>
        </w:rPr>
        <w:t xml:space="preserve">     </w:t>
      </w:r>
      <w:r w:rsidRPr="00AB7412">
        <w:rPr>
          <w:rFonts w:ascii="Times New Roman" w:eastAsia="Times New Roman" w:hAnsi="Times New Roman" w:cs="Times New Roman"/>
          <w:b/>
          <w:bCs/>
          <w:lang w:eastAsia="en-US" w:bidi="ar-SA"/>
        </w:rPr>
        <w:t>3 </w:t>
      </w:r>
      <w:r w:rsidR="00832080" w:rsidRPr="00832080">
        <w:rPr>
          <w:rFonts w:ascii="Times New Roman" w:eastAsia="Times New Roman" w:hAnsi="Times New Roman" w:cs="Times New Roman"/>
          <w:b/>
          <w:bCs/>
          <w:i/>
          <w:iCs/>
          <w:u w:val="single"/>
          <w:lang w:eastAsia="en-US" w:bidi="ar-SA"/>
        </w:rPr>
        <w:t>Therefore</w:t>
      </w:r>
      <w:r w:rsidRPr="00AB7412">
        <w:rPr>
          <w:rFonts w:ascii="Times New Roman" w:eastAsia="Times New Roman" w:hAnsi="Times New Roman" w:cs="Times New Roman"/>
          <w:lang w:eastAsia="en-US" w:bidi="ar-SA"/>
        </w:rPr>
        <w:t>, holy brothers and sisters, who share in the heavenly calling, fix your thoughts on Jesus, whom we acknowledge as our apostle and high priest. </w:t>
      </w:r>
      <w:r w:rsidRPr="00AB7412">
        <w:rPr>
          <w:rFonts w:ascii="Times New Roman" w:eastAsia="Times New Roman" w:hAnsi="Times New Roman" w:cs="Times New Roman"/>
          <w:b/>
          <w:bCs/>
          <w:vertAlign w:val="superscript"/>
          <w:lang w:eastAsia="en-US" w:bidi="ar-SA"/>
        </w:rPr>
        <w:t>2 </w:t>
      </w:r>
      <w:r w:rsidRPr="00AB7412">
        <w:rPr>
          <w:rFonts w:ascii="Times New Roman" w:eastAsia="Times New Roman" w:hAnsi="Times New Roman" w:cs="Times New Roman"/>
          <w:lang w:eastAsia="en-US" w:bidi="ar-SA"/>
        </w:rPr>
        <w:t>He was faithful to the one who appointed him, just as Moses was faithful in all God’s house. </w:t>
      </w:r>
      <w:r w:rsidRPr="00AB7412">
        <w:rPr>
          <w:rFonts w:ascii="Times New Roman" w:eastAsia="Times New Roman" w:hAnsi="Times New Roman" w:cs="Times New Roman"/>
          <w:b/>
          <w:bCs/>
          <w:vertAlign w:val="superscript"/>
          <w:lang w:eastAsia="en-US" w:bidi="ar-SA"/>
        </w:rPr>
        <w:t>3 </w:t>
      </w:r>
      <w:r w:rsidRPr="00AB7412">
        <w:rPr>
          <w:rFonts w:ascii="Times New Roman" w:eastAsia="Times New Roman" w:hAnsi="Times New Roman" w:cs="Times New Roman"/>
          <w:lang w:eastAsia="en-US" w:bidi="ar-SA"/>
        </w:rPr>
        <w:t>Jesus has been found worthy of greater honor than Moses, just as the builder of a house has greater honor than the house itself.</w:t>
      </w:r>
      <w:r w:rsidR="00CD4FF7">
        <w:rPr>
          <w:rFonts w:ascii="Times New Roman" w:eastAsia="Times New Roman" w:hAnsi="Times New Roman" w:cs="Times New Roman"/>
          <w:lang w:eastAsia="en-US" w:bidi="ar-SA"/>
        </w:rPr>
        <w:tab/>
        <w:t xml:space="preserve">      </w:t>
      </w:r>
      <w:r>
        <w:rPr>
          <w:rFonts w:ascii="Times New Roman" w:eastAsia="Times New Roman" w:hAnsi="Times New Roman" w:cs="Times New Roman"/>
          <w:lang w:eastAsia="en-US"/>
        </w:rPr>
        <w:t>Hebrews 3:1-</w:t>
      </w:r>
      <w:r w:rsidR="00CD4FF7">
        <w:rPr>
          <w:rFonts w:ascii="Times New Roman" w:eastAsia="Times New Roman" w:hAnsi="Times New Roman" w:cs="Times New Roman"/>
          <w:lang w:eastAsia="en-US"/>
        </w:rPr>
        <w:t>3</w:t>
      </w:r>
    </w:p>
    <w:p w14:paraId="704A7FE5" w14:textId="77777777" w:rsidR="008E614F" w:rsidRDefault="008E614F">
      <w:pPr>
        <w:pStyle w:val="Standard"/>
        <w:rPr>
          <w:rStyle w:val="woj"/>
          <w:rFonts w:ascii="Arial" w:hAnsi="Arial" w:cs="Arial"/>
          <w:b/>
          <w:i/>
          <w:sz w:val="24"/>
          <w:szCs w:val="24"/>
        </w:rPr>
      </w:pPr>
    </w:p>
    <w:p w14:paraId="69677D64" w14:textId="0C184E93" w:rsidR="0086109D" w:rsidRDefault="004049E7">
      <w:pPr>
        <w:pStyle w:val="Standard"/>
        <w:rPr>
          <w:rStyle w:val="woj"/>
          <w:rFonts w:ascii="Arial" w:hAnsi="Arial" w:cs="Arial"/>
          <w:b/>
          <w:i/>
          <w:sz w:val="24"/>
          <w:szCs w:val="24"/>
        </w:rPr>
      </w:pPr>
      <w:r>
        <w:rPr>
          <w:rStyle w:val="woj"/>
          <w:rFonts w:ascii="Arial" w:hAnsi="Arial" w:cs="Arial"/>
          <w:b/>
          <w:i/>
          <w:sz w:val="24"/>
          <w:szCs w:val="24"/>
        </w:rPr>
        <w:t>3)</w:t>
      </w:r>
      <w:r w:rsidR="00F9553E">
        <w:rPr>
          <w:rStyle w:val="woj"/>
          <w:rFonts w:ascii="Arial" w:hAnsi="Arial" w:cs="Arial"/>
          <w:b/>
          <w:i/>
          <w:sz w:val="24"/>
          <w:szCs w:val="24"/>
        </w:rPr>
        <w:t xml:space="preserve"> </w:t>
      </w:r>
      <w:r w:rsidR="00832080">
        <w:rPr>
          <w:rStyle w:val="woj"/>
          <w:rFonts w:ascii="Arial" w:hAnsi="Arial" w:cs="Arial"/>
          <w:b/>
          <w:i/>
          <w:sz w:val="24"/>
          <w:szCs w:val="24"/>
        </w:rPr>
        <w:t xml:space="preserve">Come worship at the Mount of </w:t>
      </w:r>
      <w:r w:rsidR="00832080" w:rsidRPr="00832080">
        <w:rPr>
          <w:rStyle w:val="woj"/>
          <w:rFonts w:ascii="Arial" w:hAnsi="Arial" w:cs="Arial"/>
          <w:b/>
          <w:i/>
          <w:sz w:val="24"/>
          <w:szCs w:val="24"/>
          <w:u w:val="single"/>
        </w:rPr>
        <w:t>TRANSFIGURATION</w:t>
      </w:r>
      <w:r w:rsidR="00832080">
        <w:rPr>
          <w:rStyle w:val="woj"/>
          <w:rFonts w:ascii="Arial" w:hAnsi="Arial" w:cs="Arial"/>
          <w:b/>
          <w:i/>
          <w:sz w:val="24"/>
          <w:szCs w:val="24"/>
        </w:rPr>
        <w:t>.</w:t>
      </w:r>
    </w:p>
    <w:p w14:paraId="7654326D" w14:textId="62AD5A33" w:rsidR="0086109D" w:rsidRDefault="0086109D" w:rsidP="0086109D">
      <w:pPr>
        <w:shd w:val="clear" w:color="auto" w:fill="FFFFFF"/>
        <w:rPr>
          <w:rFonts w:ascii="Times New Roman" w:eastAsia="Times New Roman" w:hAnsi="Times New Roman" w:cs="Times New Roman"/>
          <w:lang w:eastAsia="en-US" w:bidi="ar-SA"/>
        </w:rPr>
      </w:pPr>
      <w:r w:rsidRPr="0086109D">
        <w:rPr>
          <w:rStyle w:val="woj"/>
          <w:rFonts w:ascii="Times New Roman" w:hAnsi="Times New Roman" w:cs="Times New Roman"/>
          <w:bCs/>
          <w:iCs/>
        </w:rPr>
        <w:t xml:space="preserve">     </w:t>
      </w:r>
      <w:r w:rsidRPr="00805813">
        <w:rPr>
          <w:rFonts w:ascii="Times New Roman" w:eastAsia="Times New Roman" w:hAnsi="Times New Roman" w:cs="Times New Roman"/>
          <w:b/>
          <w:bCs/>
          <w:vertAlign w:val="superscript"/>
          <w:lang w:eastAsia="en-US" w:bidi="ar-SA"/>
        </w:rPr>
        <w:t>28 </w:t>
      </w:r>
      <w:r w:rsidRPr="00805813">
        <w:rPr>
          <w:rFonts w:ascii="Times New Roman" w:eastAsia="Times New Roman" w:hAnsi="Times New Roman" w:cs="Times New Roman"/>
          <w:lang w:eastAsia="en-US" w:bidi="ar-SA"/>
        </w:rPr>
        <w:t xml:space="preserve">About eight days after Jesus said this, he took Peter, </w:t>
      </w:r>
      <w:proofErr w:type="gramStart"/>
      <w:r w:rsidRPr="00805813">
        <w:rPr>
          <w:rFonts w:ascii="Times New Roman" w:eastAsia="Times New Roman" w:hAnsi="Times New Roman" w:cs="Times New Roman"/>
          <w:lang w:eastAsia="en-US" w:bidi="ar-SA"/>
        </w:rPr>
        <w:t>John</w:t>
      </w:r>
      <w:proofErr w:type="gramEnd"/>
      <w:r w:rsidRPr="00805813">
        <w:rPr>
          <w:rFonts w:ascii="Times New Roman" w:eastAsia="Times New Roman" w:hAnsi="Times New Roman" w:cs="Times New Roman"/>
          <w:lang w:eastAsia="en-US" w:bidi="ar-SA"/>
        </w:rPr>
        <w:t xml:space="preserve"> and James with him and went up onto a mountain to pray. </w:t>
      </w:r>
      <w:r w:rsidRPr="00805813">
        <w:rPr>
          <w:rFonts w:ascii="Times New Roman" w:eastAsia="Times New Roman" w:hAnsi="Times New Roman" w:cs="Times New Roman"/>
          <w:b/>
          <w:bCs/>
          <w:vertAlign w:val="superscript"/>
          <w:lang w:eastAsia="en-US" w:bidi="ar-SA"/>
        </w:rPr>
        <w:t>29 </w:t>
      </w:r>
      <w:r w:rsidRPr="00805813">
        <w:rPr>
          <w:rFonts w:ascii="Times New Roman" w:eastAsia="Times New Roman" w:hAnsi="Times New Roman" w:cs="Times New Roman"/>
          <w:lang w:eastAsia="en-US" w:bidi="ar-SA"/>
        </w:rPr>
        <w:t>As he was praying, the appearance of his face changed, and his clothes became as bright as a flash of lightning. </w:t>
      </w:r>
      <w:r w:rsidRPr="00805813">
        <w:rPr>
          <w:rFonts w:ascii="Times New Roman" w:eastAsia="Times New Roman" w:hAnsi="Times New Roman" w:cs="Times New Roman"/>
          <w:b/>
          <w:bCs/>
          <w:vertAlign w:val="superscript"/>
          <w:lang w:eastAsia="en-US" w:bidi="ar-SA"/>
        </w:rPr>
        <w:t>30 </w:t>
      </w:r>
      <w:r w:rsidRPr="00805813">
        <w:rPr>
          <w:rFonts w:ascii="Times New Roman" w:eastAsia="Times New Roman" w:hAnsi="Times New Roman" w:cs="Times New Roman"/>
          <w:lang w:eastAsia="en-US" w:bidi="ar-SA"/>
        </w:rPr>
        <w:t xml:space="preserve">Two men, </w:t>
      </w:r>
      <w:proofErr w:type="gramStart"/>
      <w:r w:rsidRPr="00805813">
        <w:rPr>
          <w:rFonts w:ascii="Times New Roman" w:eastAsia="Times New Roman" w:hAnsi="Times New Roman" w:cs="Times New Roman"/>
          <w:lang w:eastAsia="en-US" w:bidi="ar-SA"/>
        </w:rPr>
        <w:t>Moses</w:t>
      </w:r>
      <w:proofErr w:type="gramEnd"/>
      <w:r w:rsidRPr="00805813">
        <w:rPr>
          <w:rFonts w:ascii="Times New Roman" w:eastAsia="Times New Roman" w:hAnsi="Times New Roman" w:cs="Times New Roman"/>
          <w:lang w:eastAsia="en-US" w:bidi="ar-SA"/>
        </w:rPr>
        <w:t xml:space="preserve"> and Elijah, appeared in glorious splendor, talking with Jesus. </w:t>
      </w:r>
      <w:r w:rsidRPr="00805813">
        <w:rPr>
          <w:rFonts w:ascii="Times New Roman" w:eastAsia="Times New Roman" w:hAnsi="Times New Roman" w:cs="Times New Roman"/>
          <w:b/>
          <w:bCs/>
          <w:vertAlign w:val="superscript"/>
          <w:lang w:eastAsia="en-US" w:bidi="ar-SA"/>
        </w:rPr>
        <w:t>31 </w:t>
      </w:r>
      <w:r w:rsidRPr="00805813">
        <w:rPr>
          <w:rFonts w:ascii="Times New Roman" w:eastAsia="Times New Roman" w:hAnsi="Times New Roman" w:cs="Times New Roman"/>
          <w:lang w:eastAsia="en-US" w:bidi="ar-SA"/>
        </w:rPr>
        <w:t>They spoke about his departure, which he was about to bring to fulfillment at Jerusalem.</w:t>
      </w:r>
    </w:p>
    <w:p w14:paraId="108049EB" w14:textId="77777777" w:rsidR="0086109D" w:rsidRDefault="0086109D" w:rsidP="0086109D">
      <w:pPr>
        <w:shd w:val="clear" w:color="auto" w:fill="FFFFFF"/>
        <w:rPr>
          <w:rFonts w:ascii="Times New Roman" w:eastAsia="Times New Roman" w:hAnsi="Times New Roman" w:cs="Times New Roman"/>
          <w:lang w:eastAsia="en-US" w:bidi="ar-SA"/>
        </w:rPr>
      </w:pPr>
      <w:r w:rsidRPr="00805813">
        <w:rPr>
          <w:rFonts w:ascii="Times New Roman" w:eastAsia="Times New Roman" w:hAnsi="Times New Roman" w:cs="Times New Roman"/>
          <w:lang w:eastAsia="en-US" w:bidi="ar-SA"/>
        </w:rPr>
        <w:t> </w:t>
      </w:r>
      <w:r w:rsidRPr="00805813">
        <w:rPr>
          <w:rFonts w:ascii="Times New Roman" w:eastAsia="Times New Roman" w:hAnsi="Times New Roman" w:cs="Times New Roman"/>
          <w:b/>
          <w:bCs/>
          <w:vertAlign w:val="superscript"/>
          <w:lang w:eastAsia="en-US" w:bidi="ar-SA"/>
        </w:rPr>
        <w:t>32 </w:t>
      </w:r>
      <w:r w:rsidRPr="00805813">
        <w:rPr>
          <w:rFonts w:ascii="Times New Roman" w:eastAsia="Times New Roman" w:hAnsi="Times New Roman" w:cs="Times New Roman"/>
          <w:lang w:eastAsia="en-US" w:bidi="ar-SA"/>
        </w:rPr>
        <w:t>Peter and his companions were very sleepy, but when they became fully awake, they saw his glory and the two men standing with him. </w:t>
      </w:r>
    </w:p>
    <w:p w14:paraId="1CFE5C13" w14:textId="5BA3DE46" w:rsidR="0086109D" w:rsidRDefault="0086109D" w:rsidP="0086109D">
      <w:pPr>
        <w:shd w:val="clear" w:color="auto" w:fill="FFFFFF"/>
        <w:rPr>
          <w:rFonts w:ascii="Times New Roman" w:eastAsia="Times New Roman" w:hAnsi="Times New Roman" w:cs="Times New Roman"/>
          <w:lang w:eastAsia="en-US" w:bidi="ar-SA"/>
        </w:rPr>
      </w:pPr>
      <w:r w:rsidRPr="00805813">
        <w:rPr>
          <w:rFonts w:ascii="Times New Roman" w:eastAsia="Times New Roman" w:hAnsi="Times New Roman" w:cs="Times New Roman"/>
          <w:b/>
          <w:bCs/>
          <w:vertAlign w:val="superscript"/>
          <w:lang w:eastAsia="en-US" w:bidi="ar-SA"/>
        </w:rPr>
        <w:t>33 </w:t>
      </w:r>
      <w:r w:rsidRPr="00805813">
        <w:rPr>
          <w:rFonts w:ascii="Times New Roman" w:eastAsia="Times New Roman" w:hAnsi="Times New Roman" w:cs="Times New Roman"/>
          <w:lang w:eastAsia="en-US" w:bidi="ar-SA"/>
        </w:rPr>
        <w:t>As the men were leaving Jesus, Peter said to him,</w:t>
      </w:r>
      <w:r>
        <w:rPr>
          <w:rFonts w:ascii="Times New Roman" w:eastAsia="Times New Roman" w:hAnsi="Times New Roman" w:cs="Times New Roman"/>
          <w:lang w:eastAsia="en-US" w:bidi="ar-SA"/>
        </w:rPr>
        <w:t xml:space="preserve"> </w:t>
      </w:r>
      <w:r w:rsidRPr="00805813">
        <w:rPr>
          <w:rFonts w:ascii="Times New Roman" w:eastAsia="Times New Roman" w:hAnsi="Times New Roman" w:cs="Times New Roman"/>
          <w:lang w:eastAsia="en-US" w:bidi="ar-SA"/>
        </w:rPr>
        <w:t>“Master, it is good for us to be here. Let us put up three shelters—one for you, one for Moses and one for Elijah.” (He did not know what he was saying.)</w:t>
      </w:r>
      <w:r>
        <w:rPr>
          <w:rFonts w:ascii="Times New Roman" w:eastAsia="Times New Roman" w:hAnsi="Times New Roman" w:cs="Times New Roman"/>
          <w:lang w:eastAsia="en-US" w:bidi="ar-SA"/>
        </w:rPr>
        <w:t xml:space="preserve"> </w:t>
      </w:r>
      <w:r w:rsidRPr="0086109D">
        <w:rPr>
          <w:rFonts w:ascii="Times New Roman" w:eastAsia="Times New Roman" w:hAnsi="Times New Roman" w:cs="Times New Roman"/>
          <w:b/>
          <w:bCs/>
          <w:vertAlign w:val="superscript"/>
          <w:lang w:eastAsia="en-US" w:bidi="ar-SA"/>
        </w:rPr>
        <w:t>34 </w:t>
      </w:r>
      <w:r w:rsidRPr="0086109D">
        <w:rPr>
          <w:rFonts w:ascii="Times New Roman" w:eastAsia="Times New Roman" w:hAnsi="Times New Roman" w:cs="Times New Roman"/>
          <w:lang w:eastAsia="en-US" w:bidi="ar-SA"/>
        </w:rPr>
        <w:t>While he was speaking, a cloud appeared and covered them, and they were afraid as they entered the cloud. </w:t>
      </w:r>
      <w:r w:rsidRPr="0086109D">
        <w:rPr>
          <w:rFonts w:ascii="Times New Roman" w:eastAsia="Times New Roman" w:hAnsi="Times New Roman" w:cs="Times New Roman"/>
          <w:b/>
          <w:bCs/>
          <w:vertAlign w:val="superscript"/>
          <w:lang w:eastAsia="en-US" w:bidi="ar-SA"/>
        </w:rPr>
        <w:t>35 </w:t>
      </w:r>
      <w:r w:rsidRPr="0086109D">
        <w:rPr>
          <w:rFonts w:ascii="Times New Roman" w:eastAsia="Times New Roman" w:hAnsi="Times New Roman" w:cs="Times New Roman"/>
          <w:lang w:eastAsia="en-US" w:bidi="ar-SA"/>
        </w:rPr>
        <w:t>A voice came from the cloud, saying, “This is my Son, whom I have chosen; listen to him.”</w:t>
      </w:r>
    </w:p>
    <w:p w14:paraId="4A15A6C8" w14:textId="5119EC3E" w:rsidR="00747A8C" w:rsidRPr="0086109D" w:rsidRDefault="00CD4FF7" w:rsidP="00CD4FF7">
      <w:pPr>
        <w:shd w:val="clear" w:color="auto" w:fill="FFFFFF"/>
        <w:ind w:left="5040"/>
        <w:rPr>
          <w:rFonts w:ascii="Times New Roman" w:eastAsia="Times New Roman" w:hAnsi="Times New Roman" w:cs="Times New Roman"/>
          <w:lang w:eastAsia="en-US" w:bidi="ar-SA"/>
        </w:rPr>
      </w:pPr>
      <w:r>
        <w:rPr>
          <w:rFonts w:ascii="Times New Roman" w:hAnsi="Times New Roman" w:cs="Times New Roman"/>
        </w:rPr>
        <w:t xml:space="preserve">        </w:t>
      </w:r>
      <w:r w:rsidR="00BF77BD">
        <w:rPr>
          <w:rFonts w:ascii="Times New Roman" w:hAnsi="Times New Roman" w:cs="Times New Roman"/>
        </w:rPr>
        <w:t>Luke</w:t>
      </w:r>
      <w:r w:rsidR="008D0511" w:rsidRPr="00487228">
        <w:rPr>
          <w:rFonts w:ascii="Times New Roman" w:hAnsi="Times New Roman" w:cs="Times New Roman"/>
        </w:rPr>
        <w:t xml:space="preserve"> </w:t>
      </w:r>
      <w:r w:rsidR="0086109D">
        <w:rPr>
          <w:rFonts w:ascii="Times New Roman" w:hAnsi="Times New Roman" w:cs="Times New Roman"/>
        </w:rPr>
        <w:t>9</w:t>
      </w:r>
      <w:r w:rsidR="00E837AD" w:rsidRPr="00487228">
        <w:rPr>
          <w:rFonts w:ascii="Times New Roman" w:hAnsi="Times New Roman" w:cs="Times New Roman"/>
        </w:rPr>
        <w:t>:</w:t>
      </w:r>
      <w:r w:rsidR="0086109D">
        <w:rPr>
          <w:rFonts w:ascii="Times New Roman" w:hAnsi="Times New Roman" w:cs="Times New Roman"/>
        </w:rPr>
        <w:t>28</w:t>
      </w:r>
      <w:r w:rsidR="003C07DB" w:rsidRPr="00487228">
        <w:rPr>
          <w:rFonts w:ascii="Times New Roman" w:hAnsi="Times New Roman" w:cs="Times New Roman"/>
        </w:rPr>
        <w:t>-</w:t>
      </w:r>
      <w:r w:rsidR="0086109D">
        <w:rPr>
          <w:rFonts w:ascii="Times New Roman" w:hAnsi="Times New Roman" w:cs="Times New Roman"/>
        </w:rPr>
        <w:t>3</w:t>
      </w:r>
      <w:r>
        <w:rPr>
          <w:rFonts w:ascii="Times New Roman" w:hAnsi="Times New Roman" w:cs="Times New Roman"/>
        </w:rPr>
        <w:t>5</w:t>
      </w:r>
    </w:p>
    <w:sectPr w:rsidR="00747A8C" w:rsidRPr="0086109D">
      <w:footerReference w:type="default" r:id="rId9"/>
      <w:pgSz w:w="15840" w:h="12240" w:orient="landscape"/>
      <w:pgMar w:top="432" w:right="720" w:bottom="630" w:left="720" w:header="720" w:footer="432" w:gutter="0"/>
      <w:cols w:num="2" w:space="720" w:equalWidth="0">
        <w:col w:w="6840" w:space="720"/>
        <w:col w:w="68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FC61C" w14:textId="77777777" w:rsidR="000B1385" w:rsidRDefault="000B1385">
      <w:pPr>
        <w:rPr>
          <w:rFonts w:hint="eastAsia"/>
        </w:rPr>
      </w:pPr>
      <w:r>
        <w:separator/>
      </w:r>
    </w:p>
  </w:endnote>
  <w:endnote w:type="continuationSeparator" w:id="0">
    <w:p w14:paraId="08230A6A" w14:textId="77777777" w:rsidR="000B1385" w:rsidRDefault="000B138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2519" w14:textId="77777777" w:rsidR="000761C1" w:rsidRDefault="000B1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53D11" w14:textId="77777777" w:rsidR="000B1385" w:rsidRDefault="000B1385">
      <w:pPr>
        <w:rPr>
          <w:rFonts w:hint="eastAsia"/>
        </w:rPr>
      </w:pPr>
      <w:r>
        <w:rPr>
          <w:color w:val="000000"/>
        </w:rPr>
        <w:separator/>
      </w:r>
    </w:p>
  </w:footnote>
  <w:footnote w:type="continuationSeparator" w:id="0">
    <w:p w14:paraId="698DDA55" w14:textId="77777777" w:rsidR="000B1385" w:rsidRDefault="000B1385">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B2D80"/>
    <w:multiLevelType w:val="multilevel"/>
    <w:tmpl w:val="A418B22C"/>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39B64B89"/>
    <w:multiLevelType w:val="multilevel"/>
    <w:tmpl w:val="0A7C7E1C"/>
    <w:styleLink w:val="WW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8436ACD"/>
    <w:multiLevelType w:val="multilevel"/>
    <w:tmpl w:val="0E96F4FE"/>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787B501E"/>
    <w:multiLevelType w:val="multilevel"/>
    <w:tmpl w:val="9162CD20"/>
    <w:styleLink w:val="WWNum2"/>
    <w:lvl w:ilvl="0">
      <w:numFmt w:val="bullet"/>
      <w:lvlText w:val=""/>
      <w:lvlJc w:val="left"/>
      <w:pPr>
        <w:ind w:left="2520" w:hanging="360"/>
      </w:pPr>
      <w:rPr>
        <w:rFonts w:ascii="Wingdings" w:hAnsi="Wingdings" w:cs="Wingdings"/>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57C"/>
    <w:rsid w:val="0000505E"/>
    <w:rsid w:val="00006DF6"/>
    <w:rsid w:val="00020E84"/>
    <w:rsid w:val="0003077F"/>
    <w:rsid w:val="00034031"/>
    <w:rsid w:val="00036AD3"/>
    <w:rsid w:val="00044337"/>
    <w:rsid w:val="00046261"/>
    <w:rsid w:val="0004664D"/>
    <w:rsid w:val="0004752D"/>
    <w:rsid w:val="00050107"/>
    <w:rsid w:val="00056355"/>
    <w:rsid w:val="00060C52"/>
    <w:rsid w:val="00066D93"/>
    <w:rsid w:val="00066DB1"/>
    <w:rsid w:val="0007144D"/>
    <w:rsid w:val="00073455"/>
    <w:rsid w:val="00083761"/>
    <w:rsid w:val="00084B13"/>
    <w:rsid w:val="00091A62"/>
    <w:rsid w:val="00092082"/>
    <w:rsid w:val="00095C47"/>
    <w:rsid w:val="00097210"/>
    <w:rsid w:val="00097310"/>
    <w:rsid w:val="000A030C"/>
    <w:rsid w:val="000A4B0B"/>
    <w:rsid w:val="000A6E8A"/>
    <w:rsid w:val="000B08EB"/>
    <w:rsid w:val="000B1385"/>
    <w:rsid w:val="000B404F"/>
    <w:rsid w:val="000B4322"/>
    <w:rsid w:val="000C2B21"/>
    <w:rsid w:val="000C390A"/>
    <w:rsid w:val="000C3F47"/>
    <w:rsid w:val="000C5927"/>
    <w:rsid w:val="000E44E5"/>
    <w:rsid w:val="000E7B1E"/>
    <w:rsid w:val="000F171F"/>
    <w:rsid w:val="000F2BF2"/>
    <w:rsid w:val="00106BD6"/>
    <w:rsid w:val="00114E9D"/>
    <w:rsid w:val="00123399"/>
    <w:rsid w:val="00124D10"/>
    <w:rsid w:val="001361A4"/>
    <w:rsid w:val="00141F22"/>
    <w:rsid w:val="00144E36"/>
    <w:rsid w:val="0014547F"/>
    <w:rsid w:val="00154422"/>
    <w:rsid w:val="00160876"/>
    <w:rsid w:val="001660B0"/>
    <w:rsid w:val="001707DE"/>
    <w:rsid w:val="0017120D"/>
    <w:rsid w:val="00172FF0"/>
    <w:rsid w:val="00173EDF"/>
    <w:rsid w:val="00176F3B"/>
    <w:rsid w:val="00177DD2"/>
    <w:rsid w:val="001807E5"/>
    <w:rsid w:val="001847AB"/>
    <w:rsid w:val="001858BC"/>
    <w:rsid w:val="001922F1"/>
    <w:rsid w:val="001A04C0"/>
    <w:rsid w:val="001A0DE6"/>
    <w:rsid w:val="001A27E1"/>
    <w:rsid w:val="001B6806"/>
    <w:rsid w:val="001C0ED4"/>
    <w:rsid w:val="001C259B"/>
    <w:rsid w:val="001C4847"/>
    <w:rsid w:val="001D09A3"/>
    <w:rsid w:val="001E1B22"/>
    <w:rsid w:val="001F0518"/>
    <w:rsid w:val="001F686A"/>
    <w:rsid w:val="001F68C9"/>
    <w:rsid w:val="00210893"/>
    <w:rsid w:val="00212E63"/>
    <w:rsid w:val="002149D4"/>
    <w:rsid w:val="00214ABD"/>
    <w:rsid w:val="002168D3"/>
    <w:rsid w:val="0022062A"/>
    <w:rsid w:val="002212FD"/>
    <w:rsid w:val="0022268D"/>
    <w:rsid w:val="002244C4"/>
    <w:rsid w:val="00225B91"/>
    <w:rsid w:val="00232547"/>
    <w:rsid w:val="002355D9"/>
    <w:rsid w:val="00247558"/>
    <w:rsid w:val="002477DA"/>
    <w:rsid w:val="00247E42"/>
    <w:rsid w:val="002520E3"/>
    <w:rsid w:val="0026039D"/>
    <w:rsid w:val="002658E1"/>
    <w:rsid w:val="002732EF"/>
    <w:rsid w:val="00275C57"/>
    <w:rsid w:val="00277384"/>
    <w:rsid w:val="002777C3"/>
    <w:rsid w:val="00284511"/>
    <w:rsid w:val="0028695F"/>
    <w:rsid w:val="00286BAF"/>
    <w:rsid w:val="00290CA2"/>
    <w:rsid w:val="0029291F"/>
    <w:rsid w:val="002A1257"/>
    <w:rsid w:val="002B3C4D"/>
    <w:rsid w:val="002B3CFC"/>
    <w:rsid w:val="002B4189"/>
    <w:rsid w:val="002C25F2"/>
    <w:rsid w:val="002C3D6C"/>
    <w:rsid w:val="002C5358"/>
    <w:rsid w:val="002D5001"/>
    <w:rsid w:val="002E2A0C"/>
    <w:rsid w:val="002E2E81"/>
    <w:rsid w:val="002E4072"/>
    <w:rsid w:val="002F689E"/>
    <w:rsid w:val="0030591B"/>
    <w:rsid w:val="003059EC"/>
    <w:rsid w:val="003136FB"/>
    <w:rsid w:val="003161EF"/>
    <w:rsid w:val="00321EDB"/>
    <w:rsid w:val="003271F3"/>
    <w:rsid w:val="00333FFD"/>
    <w:rsid w:val="00334A28"/>
    <w:rsid w:val="00336C14"/>
    <w:rsid w:val="003370FE"/>
    <w:rsid w:val="00340779"/>
    <w:rsid w:val="00340F22"/>
    <w:rsid w:val="00344930"/>
    <w:rsid w:val="00346F94"/>
    <w:rsid w:val="0035790C"/>
    <w:rsid w:val="00357A4B"/>
    <w:rsid w:val="003615B1"/>
    <w:rsid w:val="00362B66"/>
    <w:rsid w:val="00363457"/>
    <w:rsid w:val="0036614A"/>
    <w:rsid w:val="00370273"/>
    <w:rsid w:val="003752EC"/>
    <w:rsid w:val="003874B0"/>
    <w:rsid w:val="00390F48"/>
    <w:rsid w:val="00395AD5"/>
    <w:rsid w:val="003A184C"/>
    <w:rsid w:val="003A5B25"/>
    <w:rsid w:val="003B0A04"/>
    <w:rsid w:val="003B0CD3"/>
    <w:rsid w:val="003B74D9"/>
    <w:rsid w:val="003C07DB"/>
    <w:rsid w:val="003C4839"/>
    <w:rsid w:val="003C7E09"/>
    <w:rsid w:val="003D14C0"/>
    <w:rsid w:val="003D256F"/>
    <w:rsid w:val="003E3079"/>
    <w:rsid w:val="0040008D"/>
    <w:rsid w:val="0040274E"/>
    <w:rsid w:val="00404382"/>
    <w:rsid w:val="004049E7"/>
    <w:rsid w:val="0040526D"/>
    <w:rsid w:val="00413524"/>
    <w:rsid w:val="00414FD7"/>
    <w:rsid w:val="0041622D"/>
    <w:rsid w:val="00421E65"/>
    <w:rsid w:val="004255FB"/>
    <w:rsid w:val="0042736E"/>
    <w:rsid w:val="00427A46"/>
    <w:rsid w:val="0043064B"/>
    <w:rsid w:val="0043237D"/>
    <w:rsid w:val="004360FF"/>
    <w:rsid w:val="004366E7"/>
    <w:rsid w:val="00442E29"/>
    <w:rsid w:val="00445C56"/>
    <w:rsid w:val="00446205"/>
    <w:rsid w:val="00450B23"/>
    <w:rsid w:val="004517D3"/>
    <w:rsid w:val="00464615"/>
    <w:rsid w:val="00466B0F"/>
    <w:rsid w:val="004723F4"/>
    <w:rsid w:val="004750E5"/>
    <w:rsid w:val="004753CE"/>
    <w:rsid w:val="0047660A"/>
    <w:rsid w:val="00477B08"/>
    <w:rsid w:val="00483824"/>
    <w:rsid w:val="00487228"/>
    <w:rsid w:val="00487544"/>
    <w:rsid w:val="00496320"/>
    <w:rsid w:val="00497354"/>
    <w:rsid w:val="0049758B"/>
    <w:rsid w:val="004A4396"/>
    <w:rsid w:val="004A5B31"/>
    <w:rsid w:val="004A76C1"/>
    <w:rsid w:val="004B3992"/>
    <w:rsid w:val="004B583E"/>
    <w:rsid w:val="004C2928"/>
    <w:rsid w:val="004C4028"/>
    <w:rsid w:val="004D002E"/>
    <w:rsid w:val="004D6C18"/>
    <w:rsid w:val="004E13A3"/>
    <w:rsid w:val="004E1451"/>
    <w:rsid w:val="004E57AC"/>
    <w:rsid w:val="004F3EA8"/>
    <w:rsid w:val="004F7994"/>
    <w:rsid w:val="0051511A"/>
    <w:rsid w:val="00516FCE"/>
    <w:rsid w:val="00522FB6"/>
    <w:rsid w:val="005246B1"/>
    <w:rsid w:val="00524F45"/>
    <w:rsid w:val="005319E0"/>
    <w:rsid w:val="00557135"/>
    <w:rsid w:val="00560E4F"/>
    <w:rsid w:val="005648D8"/>
    <w:rsid w:val="00570488"/>
    <w:rsid w:val="0057104A"/>
    <w:rsid w:val="00584A57"/>
    <w:rsid w:val="005951F9"/>
    <w:rsid w:val="00595CFD"/>
    <w:rsid w:val="00596469"/>
    <w:rsid w:val="005975BE"/>
    <w:rsid w:val="005B117E"/>
    <w:rsid w:val="005B28CD"/>
    <w:rsid w:val="005C100C"/>
    <w:rsid w:val="005C153D"/>
    <w:rsid w:val="005C3BCD"/>
    <w:rsid w:val="005C3C5D"/>
    <w:rsid w:val="005C571E"/>
    <w:rsid w:val="005D7668"/>
    <w:rsid w:val="005E2941"/>
    <w:rsid w:val="005F5CF6"/>
    <w:rsid w:val="005F6F6D"/>
    <w:rsid w:val="005F7B5A"/>
    <w:rsid w:val="00600554"/>
    <w:rsid w:val="00601006"/>
    <w:rsid w:val="00612141"/>
    <w:rsid w:val="00612E7D"/>
    <w:rsid w:val="0061457C"/>
    <w:rsid w:val="0062182A"/>
    <w:rsid w:val="0062355C"/>
    <w:rsid w:val="00633F55"/>
    <w:rsid w:val="006403A5"/>
    <w:rsid w:val="006407A4"/>
    <w:rsid w:val="006454CA"/>
    <w:rsid w:val="0064687A"/>
    <w:rsid w:val="0065119D"/>
    <w:rsid w:val="00651D09"/>
    <w:rsid w:val="00673157"/>
    <w:rsid w:val="00676934"/>
    <w:rsid w:val="00691EF2"/>
    <w:rsid w:val="006928B5"/>
    <w:rsid w:val="0069295A"/>
    <w:rsid w:val="00694116"/>
    <w:rsid w:val="0069523D"/>
    <w:rsid w:val="00695C4E"/>
    <w:rsid w:val="006A3A69"/>
    <w:rsid w:val="006A7060"/>
    <w:rsid w:val="006B78C1"/>
    <w:rsid w:val="006C0E34"/>
    <w:rsid w:val="006C129D"/>
    <w:rsid w:val="006D4DF5"/>
    <w:rsid w:val="006D56CC"/>
    <w:rsid w:val="006D5978"/>
    <w:rsid w:val="006E2E1E"/>
    <w:rsid w:val="006E7503"/>
    <w:rsid w:val="006F1377"/>
    <w:rsid w:val="006F15D5"/>
    <w:rsid w:val="006F1E81"/>
    <w:rsid w:val="00704567"/>
    <w:rsid w:val="007071C6"/>
    <w:rsid w:val="007116DD"/>
    <w:rsid w:val="00715160"/>
    <w:rsid w:val="00726C27"/>
    <w:rsid w:val="007373FC"/>
    <w:rsid w:val="00746A2E"/>
    <w:rsid w:val="00747479"/>
    <w:rsid w:val="00747A8C"/>
    <w:rsid w:val="007506F1"/>
    <w:rsid w:val="00750E36"/>
    <w:rsid w:val="00756A0F"/>
    <w:rsid w:val="00763A3A"/>
    <w:rsid w:val="00771849"/>
    <w:rsid w:val="007801F5"/>
    <w:rsid w:val="007860C1"/>
    <w:rsid w:val="007866F5"/>
    <w:rsid w:val="00787055"/>
    <w:rsid w:val="00787F7E"/>
    <w:rsid w:val="007907D1"/>
    <w:rsid w:val="00792731"/>
    <w:rsid w:val="007935B9"/>
    <w:rsid w:val="007942FD"/>
    <w:rsid w:val="007A04F0"/>
    <w:rsid w:val="007B3B4F"/>
    <w:rsid w:val="007B7475"/>
    <w:rsid w:val="007C5451"/>
    <w:rsid w:val="007C6862"/>
    <w:rsid w:val="007D0124"/>
    <w:rsid w:val="007D1B18"/>
    <w:rsid w:val="007D42C8"/>
    <w:rsid w:val="007E4775"/>
    <w:rsid w:val="007E4BD2"/>
    <w:rsid w:val="007E606F"/>
    <w:rsid w:val="007F3454"/>
    <w:rsid w:val="007F6499"/>
    <w:rsid w:val="007F721F"/>
    <w:rsid w:val="00805537"/>
    <w:rsid w:val="00805BF9"/>
    <w:rsid w:val="00806D30"/>
    <w:rsid w:val="008110DD"/>
    <w:rsid w:val="00822ECD"/>
    <w:rsid w:val="008247FE"/>
    <w:rsid w:val="00825DC4"/>
    <w:rsid w:val="008317B1"/>
    <w:rsid w:val="00832080"/>
    <w:rsid w:val="00833200"/>
    <w:rsid w:val="008441D3"/>
    <w:rsid w:val="00844ADA"/>
    <w:rsid w:val="00854237"/>
    <w:rsid w:val="0086109D"/>
    <w:rsid w:val="008630A0"/>
    <w:rsid w:val="00863D3A"/>
    <w:rsid w:val="00865EC8"/>
    <w:rsid w:val="00876836"/>
    <w:rsid w:val="0088060D"/>
    <w:rsid w:val="00882517"/>
    <w:rsid w:val="0088335A"/>
    <w:rsid w:val="00893492"/>
    <w:rsid w:val="008947A1"/>
    <w:rsid w:val="00896ACA"/>
    <w:rsid w:val="008B10D6"/>
    <w:rsid w:val="008B1EFE"/>
    <w:rsid w:val="008B5813"/>
    <w:rsid w:val="008D0511"/>
    <w:rsid w:val="008D3B59"/>
    <w:rsid w:val="008E214F"/>
    <w:rsid w:val="008E614F"/>
    <w:rsid w:val="008F21E5"/>
    <w:rsid w:val="00900509"/>
    <w:rsid w:val="00916CEC"/>
    <w:rsid w:val="00922ABC"/>
    <w:rsid w:val="00931AFB"/>
    <w:rsid w:val="0093292A"/>
    <w:rsid w:val="0093799A"/>
    <w:rsid w:val="0094369F"/>
    <w:rsid w:val="00944A0C"/>
    <w:rsid w:val="00952201"/>
    <w:rsid w:val="009529F0"/>
    <w:rsid w:val="00952F60"/>
    <w:rsid w:val="009550E0"/>
    <w:rsid w:val="00955C0D"/>
    <w:rsid w:val="0095622E"/>
    <w:rsid w:val="00960995"/>
    <w:rsid w:val="00962657"/>
    <w:rsid w:val="009733B3"/>
    <w:rsid w:val="00981CB5"/>
    <w:rsid w:val="00982684"/>
    <w:rsid w:val="009A1238"/>
    <w:rsid w:val="009A44A0"/>
    <w:rsid w:val="009B09AC"/>
    <w:rsid w:val="009C18E5"/>
    <w:rsid w:val="009C6DD7"/>
    <w:rsid w:val="009D7266"/>
    <w:rsid w:val="009E79F6"/>
    <w:rsid w:val="009E7A4E"/>
    <w:rsid w:val="009F0977"/>
    <w:rsid w:val="009F22D5"/>
    <w:rsid w:val="009F471B"/>
    <w:rsid w:val="00A01B25"/>
    <w:rsid w:val="00A034EA"/>
    <w:rsid w:val="00A05F70"/>
    <w:rsid w:val="00A15EFE"/>
    <w:rsid w:val="00A203DD"/>
    <w:rsid w:val="00A23FD4"/>
    <w:rsid w:val="00A3000F"/>
    <w:rsid w:val="00A3071B"/>
    <w:rsid w:val="00A31AFD"/>
    <w:rsid w:val="00A34249"/>
    <w:rsid w:val="00A41AD2"/>
    <w:rsid w:val="00A434AC"/>
    <w:rsid w:val="00A53B4E"/>
    <w:rsid w:val="00A57C1B"/>
    <w:rsid w:val="00A61ACA"/>
    <w:rsid w:val="00A6246D"/>
    <w:rsid w:val="00A6248E"/>
    <w:rsid w:val="00A6326C"/>
    <w:rsid w:val="00A644AE"/>
    <w:rsid w:val="00A660F0"/>
    <w:rsid w:val="00A6686A"/>
    <w:rsid w:val="00A735FD"/>
    <w:rsid w:val="00A757D6"/>
    <w:rsid w:val="00A82D47"/>
    <w:rsid w:val="00A83008"/>
    <w:rsid w:val="00A845E2"/>
    <w:rsid w:val="00A857F6"/>
    <w:rsid w:val="00A909B7"/>
    <w:rsid w:val="00A95D47"/>
    <w:rsid w:val="00A964CF"/>
    <w:rsid w:val="00AA1090"/>
    <w:rsid w:val="00AA2712"/>
    <w:rsid w:val="00AA6821"/>
    <w:rsid w:val="00AA7242"/>
    <w:rsid w:val="00AB1A3F"/>
    <w:rsid w:val="00AB3D67"/>
    <w:rsid w:val="00AB52DC"/>
    <w:rsid w:val="00AB7238"/>
    <w:rsid w:val="00AC1B70"/>
    <w:rsid w:val="00AC4772"/>
    <w:rsid w:val="00AD02F9"/>
    <w:rsid w:val="00AD0E12"/>
    <w:rsid w:val="00AD11E5"/>
    <w:rsid w:val="00AD2EC1"/>
    <w:rsid w:val="00AE0233"/>
    <w:rsid w:val="00AE469C"/>
    <w:rsid w:val="00AE7A1A"/>
    <w:rsid w:val="00AF31B8"/>
    <w:rsid w:val="00AF7611"/>
    <w:rsid w:val="00AF7B7C"/>
    <w:rsid w:val="00B00A13"/>
    <w:rsid w:val="00B12F95"/>
    <w:rsid w:val="00B16ABF"/>
    <w:rsid w:val="00B2005F"/>
    <w:rsid w:val="00B22439"/>
    <w:rsid w:val="00B2293D"/>
    <w:rsid w:val="00B23979"/>
    <w:rsid w:val="00B307B5"/>
    <w:rsid w:val="00B36831"/>
    <w:rsid w:val="00B378C2"/>
    <w:rsid w:val="00B43D93"/>
    <w:rsid w:val="00B449A4"/>
    <w:rsid w:val="00B44D78"/>
    <w:rsid w:val="00B5057A"/>
    <w:rsid w:val="00B51224"/>
    <w:rsid w:val="00B513F1"/>
    <w:rsid w:val="00B52DBB"/>
    <w:rsid w:val="00B60D5D"/>
    <w:rsid w:val="00B61652"/>
    <w:rsid w:val="00B639D2"/>
    <w:rsid w:val="00B65B93"/>
    <w:rsid w:val="00B724CA"/>
    <w:rsid w:val="00B74920"/>
    <w:rsid w:val="00B80E2C"/>
    <w:rsid w:val="00B81019"/>
    <w:rsid w:val="00B8168D"/>
    <w:rsid w:val="00B94CCC"/>
    <w:rsid w:val="00B95AD1"/>
    <w:rsid w:val="00B97585"/>
    <w:rsid w:val="00BB006D"/>
    <w:rsid w:val="00BB4325"/>
    <w:rsid w:val="00BB5AE5"/>
    <w:rsid w:val="00BD0565"/>
    <w:rsid w:val="00BD5CC0"/>
    <w:rsid w:val="00BD7569"/>
    <w:rsid w:val="00BE2113"/>
    <w:rsid w:val="00BE4AF5"/>
    <w:rsid w:val="00BE5EFF"/>
    <w:rsid w:val="00BE7F73"/>
    <w:rsid w:val="00BF1FB6"/>
    <w:rsid w:val="00BF3E41"/>
    <w:rsid w:val="00BF77BD"/>
    <w:rsid w:val="00C01AA6"/>
    <w:rsid w:val="00C07A27"/>
    <w:rsid w:val="00C17706"/>
    <w:rsid w:val="00C30424"/>
    <w:rsid w:val="00C314E6"/>
    <w:rsid w:val="00C31D3B"/>
    <w:rsid w:val="00C52F42"/>
    <w:rsid w:val="00C57D07"/>
    <w:rsid w:val="00C605F3"/>
    <w:rsid w:val="00C62089"/>
    <w:rsid w:val="00C62E65"/>
    <w:rsid w:val="00C637F0"/>
    <w:rsid w:val="00C706C5"/>
    <w:rsid w:val="00C73361"/>
    <w:rsid w:val="00C7398C"/>
    <w:rsid w:val="00C7497E"/>
    <w:rsid w:val="00C8168F"/>
    <w:rsid w:val="00C86E1C"/>
    <w:rsid w:val="00C87591"/>
    <w:rsid w:val="00C913A6"/>
    <w:rsid w:val="00C925CD"/>
    <w:rsid w:val="00C94D67"/>
    <w:rsid w:val="00C97571"/>
    <w:rsid w:val="00CB05C9"/>
    <w:rsid w:val="00CB29F9"/>
    <w:rsid w:val="00CB3437"/>
    <w:rsid w:val="00CB7BBA"/>
    <w:rsid w:val="00CC078A"/>
    <w:rsid w:val="00CC2463"/>
    <w:rsid w:val="00CC510B"/>
    <w:rsid w:val="00CD38BC"/>
    <w:rsid w:val="00CD3EF8"/>
    <w:rsid w:val="00CD4F87"/>
    <w:rsid w:val="00CD4FF7"/>
    <w:rsid w:val="00CD6BBE"/>
    <w:rsid w:val="00CE1223"/>
    <w:rsid w:val="00CF3093"/>
    <w:rsid w:val="00CF39DF"/>
    <w:rsid w:val="00CF3D7B"/>
    <w:rsid w:val="00CF71FA"/>
    <w:rsid w:val="00CF7DA6"/>
    <w:rsid w:val="00D03C34"/>
    <w:rsid w:val="00D074F0"/>
    <w:rsid w:val="00D14F25"/>
    <w:rsid w:val="00D16835"/>
    <w:rsid w:val="00D16856"/>
    <w:rsid w:val="00D22E01"/>
    <w:rsid w:val="00D24C56"/>
    <w:rsid w:val="00D275AF"/>
    <w:rsid w:val="00D27816"/>
    <w:rsid w:val="00D31ED1"/>
    <w:rsid w:val="00D3634F"/>
    <w:rsid w:val="00D43990"/>
    <w:rsid w:val="00D43EDD"/>
    <w:rsid w:val="00D47E84"/>
    <w:rsid w:val="00D50559"/>
    <w:rsid w:val="00D57690"/>
    <w:rsid w:val="00D70E22"/>
    <w:rsid w:val="00D74B11"/>
    <w:rsid w:val="00D7775E"/>
    <w:rsid w:val="00D8519A"/>
    <w:rsid w:val="00D93350"/>
    <w:rsid w:val="00D95697"/>
    <w:rsid w:val="00D95F19"/>
    <w:rsid w:val="00DA093A"/>
    <w:rsid w:val="00DC1349"/>
    <w:rsid w:val="00DD07DC"/>
    <w:rsid w:val="00DD1595"/>
    <w:rsid w:val="00DD78C7"/>
    <w:rsid w:val="00DE5CC6"/>
    <w:rsid w:val="00DF40EA"/>
    <w:rsid w:val="00DF411E"/>
    <w:rsid w:val="00DF520B"/>
    <w:rsid w:val="00E00AB5"/>
    <w:rsid w:val="00E07948"/>
    <w:rsid w:val="00E122C4"/>
    <w:rsid w:val="00E167F8"/>
    <w:rsid w:val="00E1798A"/>
    <w:rsid w:val="00E2293F"/>
    <w:rsid w:val="00E265A2"/>
    <w:rsid w:val="00E30E31"/>
    <w:rsid w:val="00E3209F"/>
    <w:rsid w:val="00E37671"/>
    <w:rsid w:val="00E37EED"/>
    <w:rsid w:val="00E4267A"/>
    <w:rsid w:val="00E448CD"/>
    <w:rsid w:val="00E47E01"/>
    <w:rsid w:val="00E57A1D"/>
    <w:rsid w:val="00E6047A"/>
    <w:rsid w:val="00E60907"/>
    <w:rsid w:val="00E619AB"/>
    <w:rsid w:val="00E6348F"/>
    <w:rsid w:val="00E65D9D"/>
    <w:rsid w:val="00E7149E"/>
    <w:rsid w:val="00E73558"/>
    <w:rsid w:val="00E779BC"/>
    <w:rsid w:val="00E81E42"/>
    <w:rsid w:val="00E837AD"/>
    <w:rsid w:val="00E8511D"/>
    <w:rsid w:val="00E90B96"/>
    <w:rsid w:val="00E91532"/>
    <w:rsid w:val="00E94E4D"/>
    <w:rsid w:val="00E9564A"/>
    <w:rsid w:val="00E96AAE"/>
    <w:rsid w:val="00EB3FAF"/>
    <w:rsid w:val="00EC0D88"/>
    <w:rsid w:val="00ED07E4"/>
    <w:rsid w:val="00ED0F23"/>
    <w:rsid w:val="00ED277D"/>
    <w:rsid w:val="00ED3797"/>
    <w:rsid w:val="00ED4728"/>
    <w:rsid w:val="00ED4B42"/>
    <w:rsid w:val="00ED565B"/>
    <w:rsid w:val="00EE5651"/>
    <w:rsid w:val="00EF2C44"/>
    <w:rsid w:val="00EF3283"/>
    <w:rsid w:val="00F01DF3"/>
    <w:rsid w:val="00F04221"/>
    <w:rsid w:val="00F21EBE"/>
    <w:rsid w:val="00F22AED"/>
    <w:rsid w:val="00F234A8"/>
    <w:rsid w:val="00F23FC1"/>
    <w:rsid w:val="00F37C60"/>
    <w:rsid w:val="00F404BE"/>
    <w:rsid w:val="00F65865"/>
    <w:rsid w:val="00F70FF9"/>
    <w:rsid w:val="00F73CC6"/>
    <w:rsid w:val="00F74007"/>
    <w:rsid w:val="00F76287"/>
    <w:rsid w:val="00F815CF"/>
    <w:rsid w:val="00F837E7"/>
    <w:rsid w:val="00F9245B"/>
    <w:rsid w:val="00F9553E"/>
    <w:rsid w:val="00F96888"/>
    <w:rsid w:val="00F96D17"/>
    <w:rsid w:val="00FA37A7"/>
    <w:rsid w:val="00FA4375"/>
    <w:rsid w:val="00FA4CB8"/>
    <w:rsid w:val="00FA597D"/>
    <w:rsid w:val="00FB3022"/>
    <w:rsid w:val="00FB5B84"/>
    <w:rsid w:val="00FB5C52"/>
    <w:rsid w:val="00FB78B3"/>
    <w:rsid w:val="00FB7C56"/>
    <w:rsid w:val="00FC1D63"/>
    <w:rsid w:val="00FC4748"/>
    <w:rsid w:val="00FD0FF5"/>
    <w:rsid w:val="00FD5082"/>
    <w:rsid w:val="00FE053F"/>
    <w:rsid w:val="00FE1B3B"/>
    <w:rsid w:val="00FE3ECC"/>
    <w:rsid w:val="00FE4900"/>
    <w:rsid w:val="00FE69E3"/>
    <w:rsid w:val="00FF1689"/>
    <w:rsid w:val="00FF340E"/>
    <w:rsid w:val="00FF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250F"/>
  <w15:docId w15:val="{8A029FD5-CB34-4662-805F-5A84CB3C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rFonts w:ascii="Arial" w:eastAsia="Arial" w:hAnsi="Arial" w:cs="Arial"/>
      <w:b/>
      <w:bCs/>
      <w:i/>
      <w:iCs/>
      <w:sz w:val="24"/>
      <w:szCs w:val="24"/>
    </w:rPr>
  </w:style>
  <w:style w:type="paragraph" w:styleId="Heading2">
    <w:name w:val="heading 2"/>
    <w:basedOn w:val="Standard"/>
    <w:next w:val="Standard"/>
    <w:uiPriority w:val="9"/>
    <w:unhideWhenUsed/>
    <w:qFormat/>
    <w:pPr>
      <w:keepNext/>
      <w:outlineLvl w:val="1"/>
    </w:pPr>
    <w:rPr>
      <w:rFonts w:ascii="Arial" w:eastAsia="Arial" w:hAnsi="Arial" w:cs="Arial"/>
      <w:bCs/>
      <w:sz w:val="28"/>
    </w:rPr>
  </w:style>
  <w:style w:type="paragraph" w:styleId="Heading3">
    <w:name w:val="heading 3"/>
    <w:basedOn w:val="Standard"/>
    <w:next w:val="Textbody"/>
    <w:uiPriority w:val="9"/>
    <w:semiHidden/>
    <w:unhideWhenUsed/>
    <w:qFormat/>
    <w:pPr>
      <w:spacing w:before="100" w:after="100"/>
      <w:outlineLvl w:val="2"/>
    </w:pPr>
    <w:rPr>
      <w:rFonts w:ascii="Arial Unicode MS" w:eastAsia="Arial Unicode MS" w:hAnsi="Arial Unicode MS" w:cs="Arial Unicode MS"/>
      <w:b/>
      <w:bCs/>
      <w:sz w:val="27"/>
      <w:szCs w:val="27"/>
    </w:rPr>
  </w:style>
  <w:style w:type="paragraph" w:styleId="Heading4">
    <w:name w:val="heading 4"/>
    <w:basedOn w:val="Standard"/>
    <w:next w:val="Standard"/>
    <w:uiPriority w:val="9"/>
    <w:semiHidden/>
    <w:unhideWhenUsed/>
    <w:qFormat/>
    <w:pPr>
      <w:keepNext/>
      <w:widowControl w:val="0"/>
      <w:suppressLineNumbers/>
      <w:outlineLvl w:val="3"/>
    </w:pPr>
    <w:rPr>
      <w:rFonts w:ascii="Arial" w:eastAsia="Arial" w:hAnsi="Arial" w:cs="Arial"/>
      <w:b/>
      <w:bCs/>
      <w:i/>
      <w:iCs/>
      <w:sz w:val="24"/>
    </w:rPr>
  </w:style>
  <w:style w:type="paragraph" w:styleId="Heading5">
    <w:name w:val="heading 5"/>
    <w:basedOn w:val="Standard"/>
    <w:next w:val="Standard"/>
    <w:uiPriority w:val="9"/>
    <w:semiHidden/>
    <w:unhideWhenUsed/>
    <w:qFormat/>
    <w:pPr>
      <w:keepNext/>
      <w:suppressLineNumbers/>
      <w:outlineLvl w:val="4"/>
    </w:pPr>
    <w:rPr>
      <w:rFonts w:ascii="Arial" w:eastAsia="Arial" w:hAnsi="Arial" w:cs="Arial"/>
      <w:bCs/>
      <w:sz w:val="28"/>
    </w:rPr>
  </w:style>
  <w:style w:type="paragraph" w:styleId="Heading6">
    <w:name w:val="heading 6"/>
    <w:basedOn w:val="Standard"/>
    <w:next w:val="Standard"/>
    <w:uiPriority w:val="9"/>
    <w:semiHidden/>
    <w:unhideWhenUsed/>
    <w:qFormat/>
    <w:pPr>
      <w:keepNext/>
      <w:widowControl w:val="0"/>
      <w:spacing w:after="120"/>
      <w:outlineLvl w:val="5"/>
    </w:pPr>
    <w:rPr>
      <w:rFonts w:ascii="Arial" w:eastAsia="Arial" w:hAnsi="Arial" w:cs="Arial"/>
      <w:color w:val="000000"/>
      <w:kern w:val="3"/>
      <w:sz w:val="28"/>
    </w:rPr>
  </w:style>
  <w:style w:type="paragraph" w:styleId="Heading8">
    <w:name w:val="heading 8"/>
    <w:basedOn w:val="Standard"/>
    <w:next w:val="Standard"/>
    <w:pPr>
      <w:spacing w:before="240" w:after="60"/>
      <w:outlineLvl w:val="7"/>
    </w:pPr>
    <w:rPr>
      <w:i/>
      <w:iCs/>
      <w:color w:val="000000"/>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val="0"/>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rPr>
      <w:sz w:val="24"/>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line">
    <w:name w:val="line"/>
    <w:basedOn w:val="Standard"/>
    <w:pPr>
      <w:spacing w:before="100" w:after="100"/>
    </w:pPr>
    <w:rPr>
      <w:rFonts w:ascii="Arial Unicode MS" w:eastAsia="Arial Unicode MS" w:hAnsi="Arial Unicode MS" w:cs="Arial Unicode MS"/>
      <w:sz w:val="24"/>
      <w:szCs w:val="24"/>
    </w:rPr>
  </w:style>
  <w:style w:type="paragraph" w:customStyle="1" w:styleId="H3">
    <w:name w:val="H3"/>
    <w:basedOn w:val="Standard"/>
    <w:next w:val="Standard"/>
    <w:pPr>
      <w:keepNext/>
      <w:spacing w:before="100" w:after="100"/>
      <w:outlineLvl w:val="3"/>
    </w:pPr>
    <w:rPr>
      <w:b/>
      <w:sz w:val="28"/>
    </w:rPr>
  </w:style>
  <w:style w:type="paragraph" w:styleId="BodyTextIndent2">
    <w:name w:val="Body Text Indent 2"/>
    <w:basedOn w:val="Standard"/>
    <w:pPr>
      <w:spacing w:before="120"/>
      <w:ind w:left="720" w:hanging="360"/>
    </w:pPr>
    <w:rPr>
      <w:sz w:val="24"/>
    </w:rPr>
  </w:style>
  <w:style w:type="paragraph" w:styleId="NormalWeb">
    <w:name w:val="Normal (Web)"/>
    <w:basedOn w:val="Standard"/>
    <w:pPr>
      <w:spacing w:before="100" w:after="100"/>
    </w:pPr>
    <w:rPr>
      <w:rFonts w:ascii="Arial Unicode MS" w:eastAsia="Arial Unicode MS" w:hAnsi="Arial Unicode MS" w:cs="Arial Unicode MS"/>
      <w:sz w:val="24"/>
      <w:szCs w:val="24"/>
    </w:rPr>
  </w:style>
  <w:style w:type="paragraph" w:styleId="BodyText3">
    <w:name w:val="Body Text 3"/>
    <w:basedOn w:val="Standard"/>
    <w:pPr>
      <w:spacing w:after="120"/>
    </w:pPr>
    <w:rPr>
      <w:sz w:val="16"/>
      <w:szCs w:val="16"/>
    </w:rPr>
  </w:style>
  <w:style w:type="paragraph" w:styleId="BodyText2">
    <w:name w:val="Body Text 2"/>
    <w:basedOn w:val="Standard"/>
    <w:pPr>
      <w:spacing w:before="100" w:after="100"/>
    </w:pPr>
    <w:rPr>
      <w:rFonts w:ascii="Arial" w:eastAsia="Arial" w:hAnsi="Arial" w:cs="Arial"/>
      <w:sz w:val="18"/>
    </w:rPr>
  </w:style>
  <w:style w:type="paragraph" w:styleId="BalloonText">
    <w:name w:val="Balloon Text"/>
    <w:basedOn w:val="Standard"/>
    <w:rPr>
      <w:rFonts w:ascii="Tahoma" w:eastAsia="Tahoma" w:hAnsi="Tahoma" w:cs="Tahoma"/>
      <w:sz w:val="16"/>
      <w:szCs w:val="16"/>
    </w:rPr>
  </w:style>
  <w:style w:type="paragraph" w:styleId="NoSpacing">
    <w:name w:val="No Spacing"/>
    <w:pPr>
      <w:widowControl/>
      <w:suppressAutoHyphens/>
      <w:overflowPunct w:val="0"/>
    </w:pPr>
    <w:rPr>
      <w:rFonts w:ascii="Times New Roman" w:eastAsia="Times New Roman" w:hAnsi="Times New Roman" w:cs="Times New Roman"/>
      <w:sz w:val="20"/>
      <w:szCs w:val="20"/>
      <w:lang w:bidi="ar-SA"/>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AveryStyle1">
    <w:name w:val="Avery Style 1"/>
    <w:pPr>
      <w:widowControl/>
      <w:suppressAutoHyphens/>
      <w:overflowPunct w:val="0"/>
      <w:spacing w:before="43" w:after="43"/>
      <w:ind w:left="57" w:right="57"/>
    </w:pPr>
    <w:rPr>
      <w:rFonts w:ascii="Arial" w:eastAsia="Times New Roman" w:hAnsi="Arial"/>
      <w:bCs/>
      <w:color w:val="000000"/>
      <w:sz w:val="20"/>
      <w:szCs w:val="22"/>
      <w:lang w:bidi="ar-SA"/>
    </w:rPr>
  </w:style>
  <w:style w:type="paragraph" w:styleId="ListParagraph">
    <w:name w:val="List Paragraph"/>
    <w:basedOn w:val="Standard"/>
    <w:pPr>
      <w:ind w:left="720"/>
    </w:p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textps-30-1">
    <w:name w:val="text ps-30-1"/>
    <w:basedOn w:val="DefaultParagraphFont"/>
  </w:style>
  <w:style w:type="character" w:customStyle="1" w:styleId="textlam-3-33">
    <w:name w:val="text lam-3-33"/>
    <w:basedOn w:val="DefaultParagraphFont"/>
  </w:style>
  <w:style w:type="character" w:customStyle="1" w:styleId="text2cor-8-15">
    <w:name w:val="text 2cor-8-15"/>
    <w:basedOn w:val="DefaultParagraphFont"/>
  </w:style>
  <w:style w:type="character" w:customStyle="1" w:styleId="textps-29-1">
    <w:name w:val="text ps-29-1"/>
    <w:basedOn w:val="DefaultParagraphFont"/>
  </w:style>
  <w:style w:type="character" w:customStyle="1" w:styleId="textps-29-2">
    <w:name w:val="text ps-29-2"/>
    <w:basedOn w:val="DefaultParagraphFont"/>
  </w:style>
  <w:style w:type="character" w:customStyle="1" w:styleId="woj">
    <w:name w:val="woj"/>
    <w:basedOn w:val="DefaultParagraphFont"/>
  </w:style>
  <w:style w:type="character" w:customStyle="1" w:styleId="textacts-2-4">
    <w:name w:val="text acts-2-4"/>
    <w:basedOn w:val="DefaultParagraphFont"/>
  </w:style>
  <w:style w:type="character" w:customStyle="1" w:styleId="texteph-1-2">
    <w:name w:val="text eph-1-2"/>
    <w:basedOn w:val="DefaultParagraphFont"/>
  </w:style>
  <w:style w:type="character" w:customStyle="1" w:styleId="texteph-1-3">
    <w:name w:val="text eph-1-3"/>
    <w:basedOn w:val="DefaultParagraphFont"/>
  </w:style>
  <w:style w:type="character" w:customStyle="1" w:styleId="texteph-1-5">
    <w:name w:val="text eph-1-5"/>
    <w:basedOn w:val="DefaultParagraphFont"/>
  </w:style>
  <w:style w:type="character" w:customStyle="1" w:styleId="texteph-1-6">
    <w:name w:val="text eph-1-6"/>
    <w:basedOn w:val="DefaultParagraphFont"/>
  </w:style>
  <w:style w:type="character" w:customStyle="1" w:styleId="texteph-1-10">
    <w:name w:val="text eph-1-10"/>
    <w:basedOn w:val="DefaultParagraphFont"/>
  </w:style>
  <w:style w:type="character" w:customStyle="1" w:styleId="texteph-1-13">
    <w:name w:val="text eph-1-13"/>
    <w:basedOn w:val="DefaultParagraphFont"/>
  </w:style>
  <w:style w:type="character" w:customStyle="1" w:styleId="texteph-1-14">
    <w:name w:val="text eph-1-14"/>
    <w:basedOn w:val="DefaultParagraphFont"/>
  </w:style>
  <w:style w:type="character" w:customStyle="1" w:styleId="texteph-1-16">
    <w:name w:val="text eph-1-16"/>
    <w:basedOn w:val="DefaultParagraphFont"/>
  </w:style>
  <w:style w:type="character" w:customStyle="1" w:styleId="texteph-1-19">
    <w:name w:val="text eph-1-19"/>
    <w:basedOn w:val="DefaultParagraphFont"/>
  </w:style>
  <w:style w:type="character" w:customStyle="1" w:styleId="texteph-1-20">
    <w:name w:val="text eph-1-20"/>
    <w:basedOn w:val="DefaultParagraphFont"/>
  </w:style>
  <w:style w:type="character" w:customStyle="1" w:styleId="Internetlink">
    <w:name w:val="Internet link"/>
    <w:rPr>
      <w:color w:val="0000FF"/>
      <w:u w:val="single"/>
    </w:rPr>
  </w:style>
  <w:style w:type="character" w:styleId="Emphasis">
    <w:name w:val="Emphasis"/>
    <w:rPr>
      <w:i/>
      <w:iCs/>
    </w:rPr>
  </w:style>
  <w:style w:type="character" w:customStyle="1" w:styleId="BalloonTextChar">
    <w:name w:val="Balloon Text Char"/>
    <w:rPr>
      <w:rFonts w:ascii="Tahoma" w:eastAsia="Tahoma" w:hAnsi="Tahoma" w:cs="Tahoma"/>
      <w:sz w:val="16"/>
      <w:szCs w:val="16"/>
    </w:rPr>
  </w:style>
  <w:style w:type="character" w:customStyle="1" w:styleId="headline">
    <w:name w:val="headline"/>
  </w:style>
  <w:style w:type="character" w:customStyle="1" w:styleId="textmatt-17-1">
    <w:name w:val="text matt-17-1"/>
  </w:style>
  <w:style w:type="character" w:customStyle="1" w:styleId="textmatt-17-2">
    <w:name w:val="text matt-17-2"/>
  </w:style>
  <w:style w:type="character" w:customStyle="1" w:styleId="textrom-4-13">
    <w:name w:val="text rom-4-13"/>
    <w:basedOn w:val="DefaultParagraphFont"/>
  </w:style>
  <w:style w:type="character" w:customStyle="1" w:styleId="small-caps">
    <w:name w:val="small-caps"/>
  </w:style>
  <w:style w:type="character" w:customStyle="1" w:styleId="textezek-37-1">
    <w:name w:val="text ezek-37-1"/>
  </w:style>
  <w:style w:type="character" w:customStyle="1" w:styleId="textezek-37-2">
    <w:name w:val="text ezek-37-2"/>
  </w:style>
  <w:style w:type="character" w:customStyle="1" w:styleId="textezek-37-3">
    <w:name w:val="text ezek-37-3"/>
  </w:style>
  <w:style w:type="character" w:customStyle="1" w:styleId="textezek-37-4">
    <w:name w:val="text ezek-37-4"/>
  </w:style>
  <w:style w:type="character" w:customStyle="1" w:styleId="textezek-37-5">
    <w:name w:val="text ezek-37-5"/>
  </w:style>
  <w:style w:type="character" w:customStyle="1" w:styleId="textrom-8-1">
    <w:name w:val="text rom-8-1"/>
  </w:style>
  <w:style w:type="character" w:customStyle="1" w:styleId="textrom-8-2">
    <w:name w:val="text rom-8-2"/>
  </w:style>
  <w:style w:type="character" w:customStyle="1" w:styleId="textrom-8-3">
    <w:name w:val="text rom-8-3"/>
  </w:style>
  <w:style w:type="character" w:customStyle="1" w:styleId="textrom-8-4">
    <w:name w:val="text rom-8-4"/>
  </w:style>
  <w:style w:type="character" w:customStyle="1" w:styleId="textluke-24-30">
    <w:name w:val="text luke-24-30"/>
  </w:style>
  <w:style w:type="character" w:customStyle="1" w:styleId="textluke-24-31">
    <w:name w:val="text luke-24-31"/>
  </w:style>
  <w:style w:type="character" w:customStyle="1" w:styleId="textluke-24-32">
    <w:name w:val="text luke-24-32"/>
  </w:style>
  <w:style w:type="character" w:customStyle="1" w:styleId="textluke-24-33">
    <w:name w:val="text luke-24-33"/>
  </w:style>
  <w:style w:type="character" w:customStyle="1" w:styleId="textluke-24-34">
    <w:name w:val="text luke-24-34"/>
  </w:style>
  <w:style w:type="character" w:customStyle="1" w:styleId="textluke-24-35">
    <w:name w:val="text luke-24-35"/>
  </w:style>
  <w:style w:type="character" w:customStyle="1" w:styleId="text">
    <w:name w:val="tex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extacts-6-8">
    <w:name w:val="text acts-6-8"/>
  </w:style>
  <w:style w:type="character" w:customStyle="1" w:styleId="text1pet-2-2">
    <w:name w:val="text 1pet-2-2"/>
  </w:style>
  <w:style w:type="character" w:customStyle="1" w:styleId="textjohn-14-6">
    <w:name w:val="text john-14-6"/>
  </w:style>
  <w:style w:type="character" w:customStyle="1" w:styleId="passage-display-bcv">
    <w:name w:val="passage-display-bcv"/>
  </w:style>
  <w:style w:type="character" w:customStyle="1" w:styleId="passage-display-version">
    <w:name w:val="passage-display-version"/>
  </w:style>
  <w:style w:type="character" w:customStyle="1" w:styleId="indent-1-breaks">
    <w:name w:val="indent-1-breaks"/>
  </w:style>
  <w:style w:type="character" w:customStyle="1" w:styleId="chapternum">
    <w:name w:val="chapternum"/>
  </w:style>
  <w:style w:type="character" w:customStyle="1" w:styleId="xbe">
    <w:name w:val="_xbe"/>
  </w:style>
  <w:style w:type="character" w:customStyle="1" w:styleId="StrongEmphasis">
    <w:name w:val="Strong Emphasis"/>
    <w:rPr>
      <w:b/>
      <w:bCs/>
    </w:rPr>
  </w:style>
  <w:style w:type="character" w:customStyle="1" w:styleId="textmatt-4-18">
    <w:name w:val="text matt-4-18"/>
  </w:style>
  <w:style w:type="character" w:customStyle="1" w:styleId="textmatt-4-19">
    <w:name w:val="text matt-4-19"/>
  </w:style>
  <w:style w:type="character" w:customStyle="1" w:styleId="textmatt-4-20">
    <w:name w:val="text matt-4-20"/>
  </w:style>
  <w:style w:type="character" w:customStyle="1" w:styleId="textmatt-4-21">
    <w:name w:val="text matt-4-21"/>
  </w:style>
  <w:style w:type="character" w:customStyle="1" w:styleId="textmatt-4-22">
    <w:name w:val="text matt-4-22"/>
  </w:style>
  <w:style w:type="character" w:customStyle="1" w:styleId="textmatt-4-23">
    <w:name w:val="text matt-4-23"/>
  </w:style>
  <w:style w:type="character" w:customStyle="1" w:styleId="textmatt-4-24">
    <w:name w:val="text matt-4-24"/>
  </w:style>
  <w:style w:type="character" w:customStyle="1" w:styleId="textmatt-4-25">
    <w:name w:val="text matt-4-25"/>
  </w:style>
  <w:style w:type="character" w:customStyle="1" w:styleId="textgen-1-1">
    <w:name w:val="text gen-1-1"/>
    <w:basedOn w:val="DefaultParagraphFont"/>
  </w:style>
  <w:style w:type="character" w:customStyle="1" w:styleId="textgen-1-2">
    <w:name w:val="text gen-1-2"/>
    <w:basedOn w:val="DefaultParagraphFont"/>
  </w:style>
  <w:style w:type="character" w:customStyle="1" w:styleId="textgen-1-3">
    <w:name w:val="text gen-1-3"/>
    <w:basedOn w:val="DefaultParagraphFont"/>
  </w:style>
  <w:style w:type="character" w:customStyle="1" w:styleId="textgen-1-4">
    <w:name w:val="text gen-1-4"/>
    <w:basedOn w:val="DefaultParagraphFont"/>
  </w:style>
  <w:style w:type="character" w:customStyle="1" w:styleId="textgen-1-5">
    <w:name w:val="text gen-1-5"/>
    <w:basedOn w:val="DefaultParagraphFont"/>
  </w:style>
  <w:style w:type="character" w:customStyle="1" w:styleId="ListLabel1">
    <w:name w:val="ListLabel 1"/>
    <w:rPr>
      <w:rFonts w:ascii="Arial" w:eastAsia="Arial" w:hAnsi="Arial" w:cs="Wingdings"/>
      <w:sz w:val="28"/>
    </w:rPr>
  </w:style>
  <w:style w:type="character" w:customStyle="1" w:styleId="ListLabel2">
    <w:name w:val="ListLabel 2"/>
    <w:rPr>
      <w:rFonts w:ascii="Arial" w:eastAsia="Arial" w:hAnsi="Arial" w:cs="Arial"/>
      <w:color w:val="000000"/>
      <w:sz w:val="24"/>
      <w:szCs w:val="24"/>
    </w:rPr>
  </w:style>
  <w:style w:type="character" w:styleId="Hyperlink">
    <w:name w:val="Hyperlink"/>
    <w:basedOn w:val="DefaultParagraphFont"/>
    <w:rPr>
      <w:color w:val="0000FF"/>
      <w:u w:val="single"/>
    </w:rPr>
  </w:style>
  <w:style w:type="numbering" w:customStyle="1" w:styleId="WWNum11">
    <w:name w:val="WWNum11"/>
    <w:basedOn w:val="NoList"/>
    <w:pPr>
      <w:numPr>
        <w:numId w:val="1"/>
      </w:numPr>
    </w:pPr>
  </w:style>
  <w:style w:type="numbering" w:customStyle="1" w:styleId="WW8Num1">
    <w:name w:val="WW8Num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character" w:styleId="UnresolvedMention">
    <w:name w:val="Unresolved Mention"/>
    <w:basedOn w:val="DefaultParagraphFont"/>
    <w:uiPriority w:val="99"/>
    <w:semiHidden/>
    <w:unhideWhenUsed/>
    <w:rsid w:val="000C3F47"/>
    <w:rPr>
      <w:color w:val="605E5C"/>
      <w:shd w:val="clear" w:color="auto" w:fill="E1DFDD"/>
    </w:rPr>
  </w:style>
  <w:style w:type="paragraph" w:customStyle="1" w:styleId="top-05">
    <w:name w:val="top-05"/>
    <w:basedOn w:val="Normal"/>
    <w:rsid w:val="00225B91"/>
    <w:pPr>
      <w:widowControl/>
      <w:suppressAutoHyphens w:val="0"/>
      <w:autoSpaceDN/>
      <w:spacing w:before="100" w:beforeAutospacing="1" w:after="100" w:afterAutospacing="1"/>
      <w:textAlignment w:val="auto"/>
    </w:pPr>
    <w:rPr>
      <w:rFonts w:ascii="Times New Roman" w:eastAsia="Times New Roman" w:hAnsi="Times New Roman"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750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WELCOME TO GOD’S FAMILY</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WELCOME TO GOD’S FAMILY</dc:title>
  <dc:creator>S. Taggart Rogers</dc:creator>
  <cp:lastModifiedBy>Beverly Hodo</cp:lastModifiedBy>
  <cp:revision>4</cp:revision>
  <cp:lastPrinted>2021-11-16T19:22:00Z</cp:lastPrinted>
  <dcterms:created xsi:type="dcterms:W3CDTF">2022-02-23T15:33:00Z</dcterms:created>
  <dcterms:modified xsi:type="dcterms:W3CDTF">2022-02-24T18:37:00Z</dcterms:modified>
</cp:coreProperties>
</file>